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08" w:rsidRPr="00401067" w:rsidRDefault="00CA6E08" w:rsidP="005A3D50">
      <w:pPr>
        <w:spacing w:after="0" w:line="240" w:lineRule="auto"/>
        <w:jc w:val="center"/>
        <w:rPr>
          <w:rFonts w:asciiTheme="majorHAnsi" w:eastAsia="Times New Roman" w:hAnsiTheme="majorHAnsi" w:cstheme="majorHAnsi"/>
          <w:b/>
          <w:u w:val="single"/>
          <w:lang w:eastAsia="fr-FR"/>
        </w:rPr>
      </w:pPr>
      <w:r w:rsidRPr="00401067">
        <w:rPr>
          <w:rFonts w:asciiTheme="majorHAnsi" w:eastAsia="Times New Roman" w:hAnsiTheme="majorHAnsi" w:cstheme="majorHAnsi"/>
          <w:b/>
          <w:u w:val="single"/>
          <w:lang w:eastAsia="fr-FR"/>
        </w:rPr>
        <w:t>SIVOS ST CYR/LA RONDE</w:t>
      </w:r>
    </w:p>
    <w:p w:rsidR="00CA6E08" w:rsidRPr="00401067" w:rsidRDefault="00CA6E08" w:rsidP="005A3D50">
      <w:pPr>
        <w:spacing w:after="0" w:line="240" w:lineRule="auto"/>
        <w:jc w:val="center"/>
        <w:rPr>
          <w:rFonts w:asciiTheme="majorHAnsi" w:eastAsia="Times New Roman" w:hAnsiTheme="majorHAnsi" w:cstheme="majorHAnsi"/>
          <w:b/>
          <w:lang w:eastAsia="fr-FR"/>
        </w:rPr>
      </w:pPr>
      <w:r w:rsidRPr="00401067">
        <w:rPr>
          <w:rFonts w:asciiTheme="majorHAnsi" w:eastAsia="Times New Roman" w:hAnsiTheme="majorHAnsi" w:cstheme="majorHAnsi"/>
          <w:b/>
          <w:lang w:eastAsia="fr-FR"/>
        </w:rPr>
        <w:t>(Syndicat Intercommunal à  Vocation Scolaire)</w:t>
      </w:r>
    </w:p>
    <w:p w:rsidR="00CA6E08" w:rsidRPr="00401067" w:rsidRDefault="00CA6E08" w:rsidP="005A3D50">
      <w:pPr>
        <w:spacing w:after="0" w:line="240" w:lineRule="auto"/>
        <w:jc w:val="center"/>
        <w:rPr>
          <w:rFonts w:asciiTheme="majorHAnsi" w:eastAsia="Times New Roman" w:hAnsiTheme="majorHAnsi" w:cstheme="majorHAnsi"/>
          <w:b/>
          <w:lang w:eastAsia="fr-FR"/>
        </w:rPr>
      </w:pPr>
      <w:r w:rsidRPr="00401067">
        <w:rPr>
          <w:rFonts w:asciiTheme="majorHAnsi" w:eastAsia="Times New Roman" w:hAnsiTheme="majorHAnsi" w:cstheme="majorHAnsi"/>
          <w:b/>
          <w:lang w:eastAsia="fr-FR"/>
        </w:rPr>
        <w:t>Place de la Mairie    17170 LA RONDE</w:t>
      </w:r>
    </w:p>
    <w:p w:rsidR="00CA6E08" w:rsidRPr="00401067" w:rsidRDefault="00CA6E08" w:rsidP="005A3D50">
      <w:pPr>
        <w:spacing w:after="0" w:line="240" w:lineRule="auto"/>
        <w:jc w:val="center"/>
        <w:rPr>
          <w:rFonts w:asciiTheme="majorHAnsi" w:eastAsia="Times New Roman" w:hAnsiTheme="majorHAnsi" w:cstheme="majorHAnsi"/>
          <w:b/>
          <w:lang w:eastAsia="fr-FR"/>
        </w:rPr>
      </w:pPr>
      <w:r w:rsidRPr="00401067">
        <w:rPr>
          <w:rFonts w:asciiTheme="majorHAnsi" w:eastAsia="Times New Roman" w:hAnsiTheme="majorHAnsi" w:cstheme="majorHAnsi"/>
          <w:b/>
          <w:lang w:eastAsia="fr-FR"/>
        </w:rPr>
        <w:t>Tél. : 05 46 34 73 10</w:t>
      </w:r>
    </w:p>
    <w:p w:rsidR="00CA6E08" w:rsidRPr="00401067" w:rsidRDefault="004F6C29" w:rsidP="005A3D50">
      <w:pPr>
        <w:spacing w:after="0" w:line="240" w:lineRule="auto"/>
        <w:jc w:val="center"/>
        <w:rPr>
          <w:rFonts w:asciiTheme="majorHAnsi" w:eastAsia="Times New Roman" w:hAnsiTheme="majorHAnsi" w:cstheme="majorHAnsi"/>
          <w:b/>
          <w:i/>
          <w:sz w:val="20"/>
          <w:szCs w:val="20"/>
          <w:lang w:eastAsia="fr-FR"/>
        </w:rPr>
      </w:pPr>
      <w:hyperlink r:id="rId5" w:history="1">
        <w:r w:rsidR="00CA6E08" w:rsidRPr="00AC1E78">
          <w:rPr>
            <w:rStyle w:val="Lienhypertexte"/>
            <w:rFonts w:asciiTheme="majorHAnsi" w:eastAsia="Times New Roman" w:hAnsiTheme="majorHAnsi" w:cstheme="majorHAnsi"/>
            <w:b/>
            <w:lang w:eastAsia="fr-FR"/>
          </w:rPr>
          <w:t>Sivos.saintcyrlaronde@laronde17.fr</w:t>
        </w:r>
      </w:hyperlink>
    </w:p>
    <w:p w:rsidR="00CA6E08" w:rsidRPr="00401067" w:rsidRDefault="00CA6E08" w:rsidP="005A3D50">
      <w:pPr>
        <w:spacing w:after="0" w:line="240" w:lineRule="auto"/>
        <w:ind w:left="1080"/>
        <w:jc w:val="center"/>
        <w:rPr>
          <w:rFonts w:asciiTheme="majorHAnsi" w:eastAsia="Times New Roman" w:hAnsiTheme="majorHAnsi" w:cstheme="majorHAnsi"/>
          <w:b/>
          <w:sz w:val="28"/>
          <w:szCs w:val="28"/>
          <w:u w:val="single"/>
          <w:lang w:eastAsia="fr-FR"/>
        </w:rPr>
      </w:pPr>
    </w:p>
    <w:p w:rsidR="00CA6E08" w:rsidRPr="00401067" w:rsidRDefault="00CA6E08" w:rsidP="00CA6E08">
      <w:pPr>
        <w:spacing w:after="0" w:line="240" w:lineRule="auto"/>
        <w:ind w:left="1080"/>
        <w:jc w:val="center"/>
        <w:rPr>
          <w:rFonts w:asciiTheme="majorHAnsi" w:eastAsia="Times New Roman" w:hAnsiTheme="majorHAnsi" w:cstheme="majorHAnsi"/>
          <w:b/>
          <w:sz w:val="28"/>
          <w:szCs w:val="28"/>
          <w:u w:val="single"/>
          <w:lang w:eastAsia="fr-FR"/>
        </w:rPr>
      </w:pPr>
      <w:r w:rsidRPr="00401067">
        <w:rPr>
          <w:rFonts w:asciiTheme="majorHAnsi" w:eastAsia="Times New Roman" w:hAnsiTheme="majorHAnsi" w:cstheme="majorHAnsi"/>
          <w:b/>
          <w:sz w:val="28"/>
          <w:szCs w:val="28"/>
          <w:u w:val="single"/>
          <w:lang w:eastAsia="fr-FR"/>
        </w:rPr>
        <w:t xml:space="preserve">PROCÈS VERBAL DE </w:t>
      </w:r>
      <w:smartTag w:uri="urn:schemas-microsoft-com:office:smarttags" w:element="PersonName">
        <w:smartTagPr>
          <w:attr w:name="ProductID" w:val="LA R￉UNION DU"/>
        </w:smartTagPr>
        <w:r w:rsidRPr="00401067">
          <w:rPr>
            <w:rFonts w:asciiTheme="majorHAnsi" w:eastAsia="Times New Roman" w:hAnsiTheme="majorHAnsi" w:cstheme="majorHAnsi"/>
            <w:b/>
            <w:sz w:val="28"/>
            <w:szCs w:val="28"/>
            <w:u w:val="single"/>
            <w:lang w:eastAsia="fr-FR"/>
          </w:rPr>
          <w:t>LA RÉUNION DU</w:t>
        </w:r>
      </w:smartTag>
      <w:r w:rsidRPr="00401067">
        <w:rPr>
          <w:rFonts w:asciiTheme="majorHAnsi" w:eastAsia="Times New Roman" w:hAnsiTheme="majorHAnsi" w:cstheme="majorHAnsi"/>
          <w:b/>
          <w:sz w:val="28"/>
          <w:szCs w:val="28"/>
          <w:u w:val="single"/>
          <w:lang w:eastAsia="fr-FR"/>
        </w:rPr>
        <w:t xml:space="preserve"> SIVOS</w:t>
      </w:r>
    </w:p>
    <w:p w:rsidR="00CA6E08" w:rsidRPr="00401067" w:rsidRDefault="00CA6E08" w:rsidP="00CA6E08">
      <w:pPr>
        <w:spacing w:after="0" w:line="240" w:lineRule="auto"/>
        <w:ind w:left="1080"/>
        <w:jc w:val="center"/>
        <w:rPr>
          <w:rFonts w:asciiTheme="majorHAnsi" w:eastAsia="Times New Roman" w:hAnsiTheme="majorHAnsi" w:cstheme="majorHAnsi"/>
          <w:b/>
          <w:sz w:val="28"/>
          <w:szCs w:val="28"/>
          <w:u w:val="single"/>
          <w:lang w:eastAsia="fr-FR"/>
        </w:rPr>
      </w:pPr>
      <w:r w:rsidRPr="00401067">
        <w:rPr>
          <w:rFonts w:asciiTheme="majorHAnsi" w:eastAsia="Times New Roman" w:hAnsiTheme="majorHAnsi" w:cstheme="majorHAnsi"/>
          <w:b/>
          <w:sz w:val="28"/>
          <w:szCs w:val="28"/>
          <w:u w:val="single"/>
          <w:lang w:eastAsia="fr-FR"/>
        </w:rPr>
        <w:t xml:space="preserve">Séance du jeudi </w:t>
      </w:r>
      <w:r>
        <w:rPr>
          <w:rFonts w:asciiTheme="majorHAnsi" w:eastAsia="Times New Roman" w:hAnsiTheme="majorHAnsi" w:cstheme="majorHAnsi"/>
          <w:b/>
          <w:sz w:val="28"/>
          <w:szCs w:val="28"/>
          <w:u w:val="single"/>
          <w:lang w:eastAsia="fr-FR"/>
        </w:rPr>
        <w:t>25 mars</w:t>
      </w:r>
      <w:r w:rsidRPr="00401067">
        <w:rPr>
          <w:rFonts w:asciiTheme="majorHAnsi" w:eastAsia="Times New Roman" w:hAnsiTheme="majorHAnsi" w:cstheme="majorHAnsi"/>
          <w:b/>
          <w:sz w:val="28"/>
          <w:szCs w:val="28"/>
          <w:u w:val="single"/>
          <w:lang w:eastAsia="fr-FR"/>
        </w:rPr>
        <w:t xml:space="preserve"> 202</w:t>
      </w:r>
      <w:r>
        <w:rPr>
          <w:rFonts w:asciiTheme="majorHAnsi" w:eastAsia="Times New Roman" w:hAnsiTheme="majorHAnsi" w:cstheme="majorHAnsi"/>
          <w:b/>
          <w:sz w:val="28"/>
          <w:szCs w:val="28"/>
          <w:u w:val="single"/>
          <w:lang w:eastAsia="fr-FR"/>
        </w:rPr>
        <w:t>1</w:t>
      </w:r>
      <w:r w:rsidRPr="00401067">
        <w:rPr>
          <w:rFonts w:asciiTheme="majorHAnsi" w:eastAsia="Times New Roman" w:hAnsiTheme="majorHAnsi" w:cstheme="majorHAnsi"/>
          <w:b/>
          <w:sz w:val="28"/>
          <w:szCs w:val="28"/>
          <w:u w:val="single"/>
          <w:lang w:eastAsia="fr-FR"/>
        </w:rPr>
        <w:t xml:space="preserve">   à </w:t>
      </w:r>
      <w:r>
        <w:rPr>
          <w:rFonts w:asciiTheme="majorHAnsi" w:eastAsia="Times New Roman" w:hAnsiTheme="majorHAnsi" w:cstheme="majorHAnsi"/>
          <w:b/>
          <w:sz w:val="28"/>
          <w:szCs w:val="28"/>
          <w:u w:val="single"/>
          <w:lang w:eastAsia="fr-FR"/>
        </w:rPr>
        <w:t xml:space="preserve"> </w:t>
      </w:r>
      <w:r w:rsidRPr="00401067">
        <w:rPr>
          <w:rFonts w:asciiTheme="majorHAnsi" w:eastAsia="Times New Roman" w:hAnsiTheme="majorHAnsi" w:cstheme="majorHAnsi"/>
          <w:b/>
          <w:sz w:val="28"/>
          <w:szCs w:val="28"/>
          <w:u w:val="single"/>
          <w:lang w:eastAsia="fr-FR"/>
        </w:rPr>
        <w:t>1</w:t>
      </w:r>
      <w:r>
        <w:rPr>
          <w:rFonts w:asciiTheme="majorHAnsi" w:eastAsia="Times New Roman" w:hAnsiTheme="majorHAnsi" w:cstheme="majorHAnsi"/>
          <w:b/>
          <w:sz w:val="28"/>
          <w:szCs w:val="28"/>
          <w:u w:val="single"/>
          <w:lang w:eastAsia="fr-FR"/>
        </w:rPr>
        <w:t>8</w:t>
      </w:r>
      <w:r w:rsidRPr="00401067">
        <w:rPr>
          <w:rFonts w:asciiTheme="majorHAnsi" w:eastAsia="Times New Roman" w:hAnsiTheme="majorHAnsi" w:cstheme="majorHAnsi"/>
          <w:b/>
          <w:sz w:val="28"/>
          <w:szCs w:val="28"/>
          <w:u w:val="single"/>
          <w:lang w:eastAsia="fr-FR"/>
        </w:rPr>
        <w:t xml:space="preserve"> h </w:t>
      </w:r>
      <w:r>
        <w:rPr>
          <w:rFonts w:asciiTheme="majorHAnsi" w:eastAsia="Times New Roman" w:hAnsiTheme="majorHAnsi" w:cstheme="majorHAnsi"/>
          <w:b/>
          <w:sz w:val="28"/>
          <w:szCs w:val="28"/>
          <w:u w:val="single"/>
          <w:lang w:eastAsia="fr-FR"/>
        </w:rPr>
        <w:t>30</w:t>
      </w:r>
    </w:p>
    <w:p w:rsidR="00CA6E08" w:rsidRPr="00401067" w:rsidRDefault="00CA6E08" w:rsidP="00CA6E08">
      <w:pPr>
        <w:spacing w:after="0" w:line="240" w:lineRule="auto"/>
        <w:ind w:left="2160" w:hanging="1080"/>
        <w:jc w:val="both"/>
        <w:rPr>
          <w:rFonts w:ascii="Arial Narrow" w:eastAsia="Times New Roman" w:hAnsi="Arial Narrow" w:cs="Times New Roman"/>
          <w:sz w:val="20"/>
          <w:szCs w:val="20"/>
          <w:lang w:eastAsia="fr-FR"/>
        </w:rPr>
      </w:pP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L'an deux mil vingt et un, le vingt-cinq mars  à 18 h 30, le Comité Syndical dûment convoqué, s'est réuni en session ordinaire, à la Mairie, sous la présidence de Madame Johanna GRASSET, Présidente du SIVOS ST CYR/LA RONDE</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u w:val="single"/>
          <w:lang w:eastAsia="fr-FR"/>
        </w:rPr>
        <w:t>Présents</w:t>
      </w:r>
      <w:r w:rsidRPr="00CA6E08">
        <w:rPr>
          <w:rFonts w:asciiTheme="majorHAnsi" w:eastAsia="Times New Roman" w:hAnsiTheme="majorHAnsi" w:cstheme="majorHAnsi"/>
          <w:sz w:val="20"/>
          <w:szCs w:val="20"/>
          <w:lang w:eastAsia="fr-FR"/>
        </w:rPr>
        <w:t xml:space="preserve"> :</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xml:space="preserve">M. Jean-Pierre SERVANT, M. Bastien CHARRÉ et M. ROUSSEAUX Florent, </w:t>
      </w:r>
      <w:r w:rsidRPr="00CA6E08">
        <w:rPr>
          <w:rFonts w:asciiTheme="majorHAnsi" w:eastAsia="Times New Roman" w:hAnsiTheme="majorHAnsi" w:cstheme="majorHAnsi"/>
          <w:b/>
          <w:sz w:val="20"/>
          <w:szCs w:val="20"/>
          <w:lang w:eastAsia="fr-FR"/>
        </w:rPr>
        <w:t>délégués titulaires de LA RONDE</w:t>
      </w:r>
      <w:r>
        <w:rPr>
          <w:rFonts w:asciiTheme="majorHAnsi" w:eastAsia="Times New Roman" w:hAnsiTheme="majorHAnsi" w:cstheme="majorHAnsi"/>
          <w:b/>
          <w:sz w:val="20"/>
          <w:szCs w:val="20"/>
          <w:lang w:eastAsia="fr-FR"/>
        </w:rPr>
        <w:t> ;</w:t>
      </w:r>
      <w:r w:rsidRPr="00CA6E08">
        <w:rPr>
          <w:rFonts w:asciiTheme="majorHAnsi" w:eastAsia="Times New Roman" w:hAnsiTheme="majorHAnsi" w:cstheme="majorHAnsi"/>
          <w:b/>
          <w:sz w:val="20"/>
          <w:szCs w:val="20"/>
          <w:lang w:eastAsia="fr-FR"/>
        </w:rPr>
        <w:t xml:space="preserve"> </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Mme Johanna GRASSET, Mme Aurore CASTELLIER et Mme Gislaine GOT,</w:t>
      </w:r>
      <w:r w:rsidRPr="00CA6E08">
        <w:rPr>
          <w:rFonts w:asciiTheme="majorHAnsi" w:eastAsia="Times New Roman" w:hAnsiTheme="majorHAnsi" w:cstheme="majorHAnsi"/>
          <w:b/>
          <w:sz w:val="20"/>
          <w:szCs w:val="20"/>
          <w:lang w:eastAsia="fr-FR"/>
        </w:rPr>
        <w:t xml:space="preserve"> déléguées titulaires de ST CYR DU DORET</w:t>
      </w:r>
      <w:r w:rsidRPr="00CA6E08">
        <w:rPr>
          <w:rFonts w:asciiTheme="majorHAnsi" w:eastAsia="Times New Roman" w:hAnsiTheme="majorHAnsi" w:cstheme="majorHAnsi"/>
          <w:sz w:val="20"/>
          <w:szCs w:val="20"/>
          <w:lang w:eastAsia="fr-FR"/>
        </w:rPr>
        <w:t xml:space="preserve"> ; </w:t>
      </w:r>
    </w:p>
    <w:p w:rsidR="00CA6E08" w:rsidRPr="00CA6E08" w:rsidRDefault="00CA6E08" w:rsidP="00CA6E08">
      <w:pPr>
        <w:spacing w:after="0" w:line="240" w:lineRule="auto"/>
        <w:jc w:val="both"/>
        <w:rPr>
          <w:rFonts w:asciiTheme="majorHAnsi" w:eastAsia="Times New Roman" w:hAnsiTheme="majorHAnsi" w:cstheme="majorHAnsi"/>
          <w:sz w:val="20"/>
          <w:szCs w:val="20"/>
          <w:u w:val="single"/>
          <w:lang w:eastAsia="fr-FR"/>
        </w:rPr>
      </w:pP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u w:val="single"/>
          <w:lang w:eastAsia="fr-FR"/>
        </w:rPr>
        <w:t>Date de convocation</w:t>
      </w:r>
      <w:r w:rsidRPr="00CA6E08">
        <w:rPr>
          <w:rFonts w:asciiTheme="majorHAnsi" w:eastAsia="Times New Roman" w:hAnsiTheme="majorHAnsi" w:cstheme="majorHAnsi"/>
          <w:sz w:val="20"/>
          <w:szCs w:val="20"/>
          <w:lang w:eastAsia="fr-FR"/>
        </w:rPr>
        <w:t xml:space="preserve"> : 18 mars 2021</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u w:val="single"/>
          <w:lang w:eastAsia="fr-FR"/>
        </w:rPr>
        <w:t>Secrétaire de séance </w:t>
      </w:r>
      <w:r w:rsidRPr="00CA6E08">
        <w:rPr>
          <w:rFonts w:asciiTheme="majorHAnsi" w:eastAsia="Times New Roman" w:hAnsiTheme="majorHAnsi" w:cstheme="majorHAnsi"/>
          <w:sz w:val="20"/>
          <w:szCs w:val="20"/>
          <w:lang w:eastAsia="fr-FR"/>
        </w:rPr>
        <w:t xml:space="preserve">: Madame Aurore CASTELLIER </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Nbre de membres en exercice : 6</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Nbre de membres présents      : 6</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Nbre de votants                          : 6</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p>
    <w:p w:rsidR="00CA6E08" w:rsidRPr="00401067" w:rsidRDefault="00CA6E08" w:rsidP="00CA6E08">
      <w:pPr>
        <w:spacing w:after="0" w:line="240" w:lineRule="auto"/>
        <w:jc w:val="both"/>
        <w:rPr>
          <w:rFonts w:asciiTheme="majorHAnsi" w:eastAsia="Times New Roman" w:hAnsiTheme="majorHAnsi" w:cstheme="majorHAnsi"/>
          <w:sz w:val="20"/>
          <w:szCs w:val="20"/>
          <w:lang w:eastAsia="fr-FR"/>
        </w:rPr>
      </w:pPr>
      <w:r w:rsidRPr="00401067">
        <w:rPr>
          <w:rFonts w:asciiTheme="majorHAnsi" w:eastAsia="Times New Roman" w:hAnsiTheme="majorHAnsi" w:cstheme="majorHAnsi"/>
          <w:sz w:val="20"/>
          <w:szCs w:val="20"/>
          <w:u w:val="single"/>
          <w:lang w:eastAsia="fr-FR"/>
        </w:rPr>
        <w:t>Invitées</w:t>
      </w:r>
      <w:r w:rsidRPr="00401067">
        <w:rPr>
          <w:rFonts w:asciiTheme="majorHAnsi" w:eastAsia="Times New Roman" w:hAnsiTheme="majorHAnsi" w:cstheme="majorHAnsi"/>
          <w:sz w:val="20"/>
          <w:szCs w:val="20"/>
          <w:lang w:eastAsia="fr-FR"/>
        </w:rPr>
        <w:t> : Madame Stéphanie VICENZOTTO – Directrice de l’école  (</w:t>
      </w:r>
      <w:r>
        <w:rPr>
          <w:rFonts w:asciiTheme="majorHAnsi" w:eastAsia="Times New Roman" w:hAnsiTheme="majorHAnsi" w:cstheme="majorHAnsi"/>
          <w:sz w:val="20"/>
          <w:szCs w:val="20"/>
          <w:lang w:eastAsia="fr-FR"/>
        </w:rPr>
        <w:t>présente</w:t>
      </w:r>
      <w:r w:rsidRPr="00401067">
        <w:rPr>
          <w:rFonts w:asciiTheme="majorHAnsi" w:eastAsia="Times New Roman" w:hAnsiTheme="majorHAnsi" w:cstheme="majorHAnsi"/>
          <w:sz w:val="20"/>
          <w:szCs w:val="20"/>
          <w:lang w:eastAsia="fr-FR"/>
        </w:rPr>
        <w:t>)</w:t>
      </w:r>
    </w:p>
    <w:p w:rsidR="00CA6E08" w:rsidRPr="00401067" w:rsidRDefault="00CA6E08" w:rsidP="00CA6E08">
      <w:pPr>
        <w:spacing w:after="0" w:line="240" w:lineRule="auto"/>
        <w:jc w:val="both"/>
        <w:rPr>
          <w:rFonts w:asciiTheme="majorHAnsi" w:eastAsia="Times New Roman" w:hAnsiTheme="majorHAnsi" w:cstheme="majorHAnsi"/>
          <w:sz w:val="20"/>
          <w:szCs w:val="20"/>
          <w:lang w:eastAsia="fr-FR"/>
        </w:rPr>
      </w:pPr>
      <w:r w:rsidRPr="00401067">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 xml:space="preserve">  </w:t>
      </w:r>
      <w:r w:rsidRPr="00401067">
        <w:rPr>
          <w:rFonts w:asciiTheme="majorHAnsi" w:eastAsia="Times New Roman" w:hAnsiTheme="majorHAnsi" w:cstheme="majorHAnsi"/>
          <w:sz w:val="20"/>
          <w:szCs w:val="20"/>
          <w:lang w:eastAsia="fr-FR"/>
        </w:rPr>
        <w:t xml:space="preserve"> M</w:t>
      </w:r>
      <w:r>
        <w:rPr>
          <w:rFonts w:asciiTheme="majorHAnsi" w:eastAsia="Times New Roman" w:hAnsiTheme="majorHAnsi" w:cstheme="majorHAnsi"/>
          <w:sz w:val="20"/>
          <w:szCs w:val="20"/>
          <w:lang w:eastAsia="fr-FR"/>
        </w:rPr>
        <w:t>adame</w:t>
      </w:r>
      <w:r w:rsidRPr="00401067">
        <w:rPr>
          <w:rFonts w:asciiTheme="majorHAnsi" w:eastAsia="Times New Roman" w:hAnsiTheme="majorHAnsi" w:cstheme="majorHAnsi"/>
          <w:sz w:val="20"/>
          <w:szCs w:val="20"/>
          <w:lang w:eastAsia="fr-FR"/>
        </w:rPr>
        <w:t xml:space="preserve"> Fleur LOIZEAU – Directrice de l’accueil de loisirs de Courçon (présent</w:t>
      </w:r>
      <w:r>
        <w:rPr>
          <w:rFonts w:asciiTheme="majorHAnsi" w:eastAsia="Times New Roman" w:hAnsiTheme="majorHAnsi" w:cstheme="majorHAnsi"/>
          <w:sz w:val="20"/>
          <w:szCs w:val="20"/>
          <w:lang w:eastAsia="fr-FR"/>
        </w:rPr>
        <w:t>e</w:t>
      </w:r>
      <w:r w:rsidRPr="00401067">
        <w:rPr>
          <w:rFonts w:asciiTheme="majorHAnsi" w:eastAsia="Times New Roman" w:hAnsiTheme="majorHAnsi" w:cstheme="majorHAnsi"/>
          <w:sz w:val="20"/>
          <w:szCs w:val="20"/>
          <w:lang w:eastAsia="fr-FR"/>
        </w:rPr>
        <w:t>)</w:t>
      </w:r>
    </w:p>
    <w:p w:rsidR="00CA6E08" w:rsidRPr="00401067" w:rsidRDefault="00CA6E08" w:rsidP="00CA6E08">
      <w:pPr>
        <w:spacing w:after="0" w:line="240" w:lineRule="auto"/>
        <w:ind w:left="1080"/>
        <w:jc w:val="both"/>
        <w:rPr>
          <w:rFonts w:asciiTheme="majorHAnsi" w:eastAsia="Times New Roman" w:hAnsiTheme="majorHAnsi" w:cstheme="majorHAnsi"/>
          <w:sz w:val="20"/>
          <w:szCs w:val="20"/>
          <w:lang w:eastAsia="fr-FR"/>
        </w:rPr>
      </w:pPr>
    </w:p>
    <w:p w:rsidR="00CA6E08" w:rsidRPr="00CA6E08" w:rsidRDefault="00CA6E08" w:rsidP="00CA6E08">
      <w:pPr>
        <w:spacing w:after="0" w:line="240" w:lineRule="auto"/>
        <w:jc w:val="both"/>
        <w:rPr>
          <w:rFonts w:asciiTheme="majorHAnsi" w:eastAsia="Times New Roman" w:hAnsiTheme="majorHAnsi" w:cstheme="majorHAnsi"/>
          <w:sz w:val="20"/>
          <w:szCs w:val="20"/>
          <w:u w:val="single"/>
          <w:lang w:eastAsia="fr-FR"/>
        </w:rPr>
      </w:pPr>
      <w:r w:rsidRPr="00CA6E08">
        <w:rPr>
          <w:rFonts w:asciiTheme="majorHAnsi" w:eastAsia="Times New Roman" w:hAnsiTheme="majorHAnsi" w:cstheme="majorHAnsi"/>
          <w:sz w:val="20"/>
          <w:szCs w:val="20"/>
          <w:u w:val="single"/>
          <w:lang w:eastAsia="fr-FR"/>
        </w:rPr>
        <w:t>Ordre du jour :</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Approbation du compte rendu réunion du mardi 17 novembre 2020</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xml:space="preserve">- Approbation du compte administratif et du compte de gestion 2020 </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Vote du budget primitif 2021</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Délibération participations communales 2021</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Délibération rembt des frais 2020 au profit de la Mairie de La Ronde</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Contrat de travail Madame PORTANGUIN</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Programme des travaux école 2021</w:t>
      </w:r>
    </w:p>
    <w:p w:rsidR="00CA6E08" w:rsidRPr="00CA6E08" w:rsidRDefault="00CA6E08" w:rsidP="00CA6E08">
      <w:pPr>
        <w:spacing w:after="0" w:line="240" w:lineRule="auto"/>
        <w:jc w:val="both"/>
        <w:rPr>
          <w:rFonts w:asciiTheme="majorHAnsi" w:eastAsia="Times New Roman" w:hAnsiTheme="majorHAnsi" w:cstheme="majorHAnsi"/>
          <w:sz w:val="20"/>
          <w:szCs w:val="20"/>
          <w:lang w:eastAsia="fr-FR"/>
        </w:rPr>
      </w:pPr>
      <w:r w:rsidRPr="00CA6E08">
        <w:rPr>
          <w:rFonts w:asciiTheme="majorHAnsi" w:eastAsia="Times New Roman" w:hAnsiTheme="majorHAnsi" w:cstheme="majorHAnsi"/>
          <w:sz w:val="20"/>
          <w:szCs w:val="20"/>
          <w:lang w:eastAsia="fr-FR"/>
        </w:rPr>
        <w:t>- Questions diverses</w:t>
      </w:r>
    </w:p>
    <w:p w:rsidR="00CA6E08" w:rsidRPr="00401067" w:rsidRDefault="00CA6E08" w:rsidP="00CA6E08">
      <w:pPr>
        <w:spacing w:after="0" w:line="240" w:lineRule="auto"/>
        <w:jc w:val="both"/>
        <w:rPr>
          <w:rFonts w:asciiTheme="majorHAnsi" w:eastAsia="Times New Roman" w:hAnsiTheme="majorHAnsi" w:cs="Arial"/>
          <w:sz w:val="20"/>
          <w:szCs w:val="20"/>
          <w:lang w:eastAsia="fr-FR"/>
        </w:rPr>
      </w:pPr>
    </w:p>
    <w:p w:rsidR="00CA6E08" w:rsidRPr="00401067" w:rsidRDefault="00CA6E08" w:rsidP="00CA6E08">
      <w:pPr>
        <w:spacing w:after="0" w:line="240" w:lineRule="auto"/>
        <w:ind w:left="2832"/>
        <w:rPr>
          <w:rFonts w:ascii="Times New Roman" w:eastAsia="Times New Roman" w:hAnsi="Times New Roman" w:cs="Times New Roman"/>
          <w:b/>
          <w:sz w:val="20"/>
          <w:szCs w:val="20"/>
          <w:lang w:eastAsia="fr-FR"/>
        </w:rPr>
      </w:pPr>
      <w:r w:rsidRPr="00401067">
        <w:rPr>
          <w:rFonts w:ascii="Times New Roman" w:eastAsia="Times New Roman" w:hAnsi="Times New Roman" w:cs="Times New Roman"/>
          <w:b/>
          <w:sz w:val="20"/>
          <w:szCs w:val="20"/>
          <w:lang w:eastAsia="fr-FR"/>
        </w:rPr>
        <w:t>-:- :- :- :- :- :- :- :- :- :- :- :- :-</w:t>
      </w:r>
    </w:p>
    <w:p w:rsidR="000E7F1E" w:rsidRDefault="000E7F1E" w:rsidP="00CA6E08">
      <w:pPr>
        <w:spacing w:after="0" w:line="240" w:lineRule="auto"/>
        <w:jc w:val="both"/>
        <w:rPr>
          <w:rFonts w:eastAsia="Times New Roman" w:cstheme="minorHAnsi"/>
          <w:b/>
          <w:u w:val="single"/>
          <w:lang w:eastAsia="fr-FR"/>
        </w:rPr>
      </w:pPr>
    </w:p>
    <w:p w:rsidR="000E7F1E" w:rsidRDefault="000E7F1E" w:rsidP="00CA6E08">
      <w:pPr>
        <w:spacing w:after="0" w:line="240" w:lineRule="auto"/>
        <w:jc w:val="both"/>
        <w:rPr>
          <w:rFonts w:eastAsia="Times New Roman" w:cstheme="minorHAnsi"/>
          <w:b/>
          <w:u w:val="single"/>
          <w:lang w:eastAsia="fr-FR"/>
        </w:rPr>
      </w:pPr>
    </w:p>
    <w:p w:rsidR="00CA6E08" w:rsidRDefault="000E7F1E" w:rsidP="00CA6E08">
      <w:pPr>
        <w:spacing w:after="0" w:line="240" w:lineRule="auto"/>
        <w:jc w:val="both"/>
        <w:rPr>
          <w:rFonts w:eastAsia="Times New Roman" w:cstheme="minorHAnsi"/>
          <w:b/>
          <w:u w:val="single"/>
          <w:lang w:eastAsia="fr-FR"/>
        </w:rPr>
      </w:pPr>
      <w:r w:rsidRPr="000E7F1E">
        <w:rPr>
          <w:rFonts w:eastAsia="Times New Roman" w:cstheme="minorHAnsi"/>
          <w:b/>
          <w:u w:val="single"/>
          <w:lang w:eastAsia="fr-FR"/>
        </w:rPr>
        <w:t>Préambule</w:t>
      </w:r>
    </w:p>
    <w:p w:rsidR="00B34DCC" w:rsidRPr="000E7F1E" w:rsidRDefault="00B34DCC" w:rsidP="00CA6E08">
      <w:pPr>
        <w:spacing w:after="0" w:line="240" w:lineRule="auto"/>
        <w:jc w:val="both"/>
        <w:rPr>
          <w:rFonts w:eastAsia="Times New Roman" w:cstheme="minorHAnsi"/>
          <w:b/>
          <w:u w:val="single"/>
          <w:lang w:eastAsia="fr-FR"/>
        </w:rPr>
      </w:pPr>
      <w:r w:rsidRPr="000E7F1E">
        <w:rPr>
          <w:rFonts w:eastAsia="Times New Roman" w:cstheme="minorHAnsi"/>
          <w:b/>
          <w:u w:val="single"/>
          <w:lang w:eastAsia="fr-FR"/>
        </w:rPr>
        <w:t>Vote du budget primitif 2021</w:t>
      </w:r>
    </w:p>
    <w:p w:rsidR="00340D47" w:rsidRPr="000E7F1E" w:rsidRDefault="00340D47" w:rsidP="00CA6E08">
      <w:pPr>
        <w:spacing w:after="0" w:line="240" w:lineRule="auto"/>
        <w:jc w:val="both"/>
        <w:rPr>
          <w:rFonts w:eastAsia="Times New Roman" w:cstheme="minorHAnsi"/>
          <w:sz w:val="20"/>
          <w:szCs w:val="20"/>
          <w:lang w:eastAsia="fr-FR"/>
        </w:rPr>
      </w:pPr>
      <w:r w:rsidRPr="000E7F1E">
        <w:rPr>
          <w:rFonts w:eastAsia="Times New Roman" w:cstheme="minorHAnsi"/>
          <w:sz w:val="20"/>
          <w:szCs w:val="20"/>
          <w:lang w:eastAsia="fr-FR"/>
        </w:rPr>
        <w:t xml:space="preserve">Madame la Présidente  informe </w:t>
      </w:r>
      <w:r w:rsidR="00B34DCC" w:rsidRPr="000E7F1E">
        <w:rPr>
          <w:rFonts w:eastAsia="Times New Roman" w:cstheme="minorHAnsi"/>
          <w:sz w:val="20"/>
          <w:szCs w:val="20"/>
          <w:lang w:eastAsia="fr-FR"/>
        </w:rPr>
        <w:t xml:space="preserve">l’assemblée </w:t>
      </w:r>
      <w:r w:rsidRPr="000E7F1E">
        <w:rPr>
          <w:rFonts w:eastAsia="Times New Roman" w:cstheme="minorHAnsi"/>
          <w:sz w:val="20"/>
          <w:szCs w:val="20"/>
          <w:lang w:eastAsia="fr-FR"/>
        </w:rPr>
        <w:t>qu’il manque</w:t>
      </w:r>
      <w:r w:rsidR="00B34DCC" w:rsidRPr="000E7F1E">
        <w:rPr>
          <w:rFonts w:eastAsia="Times New Roman" w:cstheme="minorHAnsi"/>
          <w:sz w:val="20"/>
          <w:szCs w:val="20"/>
          <w:lang w:eastAsia="fr-FR"/>
        </w:rPr>
        <w:t xml:space="preserve"> </w:t>
      </w:r>
      <w:r w:rsidR="000E7F1E" w:rsidRPr="000E7F1E">
        <w:rPr>
          <w:rFonts w:eastAsia="Times New Roman" w:cstheme="minorHAnsi"/>
          <w:sz w:val="20"/>
          <w:szCs w:val="20"/>
          <w:lang w:eastAsia="fr-FR"/>
        </w:rPr>
        <w:t>certains éléments concernant le budget primitif 2021</w:t>
      </w:r>
      <w:r w:rsidR="000E7F1E">
        <w:rPr>
          <w:rFonts w:eastAsia="Times New Roman" w:cstheme="minorHAnsi"/>
          <w:sz w:val="20"/>
          <w:szCs w:val="20"/>
          <w:lang w:eastAsia="fr-FR"/>
        </w:rPr>
        <w:t>, que celui-ci ne pourra donc pas être voté lors de la session de ce jour</w:t>
      </w:r>
      <w:r w:rsidR="00046D8B" w:rsidRPr="000E7F1E">
        <w:rPr>
          <w:rFonts w:eastAsia="Times New Roman" w:cstheme="minorHAnsi"/>
          <w:sz w:val="20"/>
          <w:szCs w:val="20"/>
          <w:lang w:eastAsia="fr-FR"/>
        </w:rPr>
        <w:t xml:space="preserve"> et propose le report du vote </w:t>
      </w:r>
      <w:r w:rsidR="000E7F1E">
        <w:rPr>
          <w:rFonts w:eastAsia="Times New Roman" w:cstheme="minorHAnsi"/>
          <w:sz w:val="20"/>
          <w:szCs w:val="20"/>
          <w:lang w:eastAsia="fr-FR"/>
        </w:rPr>
        <w:t>à une date ultérieure.</w:t>
      </w:r>
    </w:p>
    <w:p w:rsidR="000E7F1E" w:rsidRPr="000E7F1E" w:rsidRDefault="000E7F1E" w:rsidP="000E7F1E">
      <w:pPr>
        <w:spacing w:after="0" w:line="240" w:lineRule="auto"/>
        <w:rPr>
          <w:rFonts w:eastAsia="Times New Roman" w:cstheme="minorHAnsi"/>
          <w:sz w:val="20"/>
          <w:szCs w:val="20"/>
          <w:lang w:eastAsia="fr-FR"/>
        </w:rPr>
      </w:pPr>
      <w:r w:rsidRPr="000E7F1E">
        <w:rPr>
          <w:rFonts w:eastAsia="Times New Roman" w:cstheme="minorHAnsi"/>
          <w:sz w:val="20"/>
          <w:szCs w:val="20"/>
          <w:lang w:eastAsia="fr-FR"/>
        </w:rPr>
        <w:t xml:space="preserve">Le Comité Syndical, après avoir entendu l’exposé de Madame la Présidente </w:t>
      </w:r>
      <w:r>
        <w:rPr>
          <w:rFonts w:eastAsia="Times New Roman" w:cstheme="minorHAnsi"/>
          <w:sz w:val="20"/>
          <w:szCs w:val="20"/>
          <w:lang w:eastAsia="fr-FR"/>
        </w:rPr>
        <w:t>accepte le retrait du vote du budget primitif 2021 de l’ordre du jour.</w:t>
      </w:r>
      <w:r w:rsidRPr="000E7F1E">
        <w:rPr>
          <w:rFonts w:eastAsia="Times New Roman" w:cstheme="minorHAnsi"/>
          <w:sz w:val="20"/>
          <w:szCs w:val="20"/>
          <w:lang w:eastAsia="fr-FR"/>
        </w:rPr>
        <w:t xml:space="preserve"> </w:t>
      </w:r>
    </w:p>
    <w:p w:rsidR="00B34DCC" w:rsidRPr="000E7F1E" w:rsidRDefault="00B34DCC" w:rsidP="00CA6E08">
      <w:pPr>
        <w:spacing w:after="0" w:line="240" w:lineRule="auto"/>
        <w:jc w:val="both"/>
        <w:rPr>
          <w:rFonts w:asciiTheme="majorHAnsi" w:eastAsia="Times New Roman" w:hAnsiTheme="majorHAnsi" w:cstheme="majorHAnsi"/>
          <w:sz w:val="20"/>
          <w:szCs w:val="20"/>
          <w:u w:val="single"/>
          <w:lang w:eastAsia="fr-FR"/>
        </w:rPr>
      </w:pPr>
    </w:p>
    <w:p w:rsidR="00340D47" w:rsidRPr="00401067" w:rsidRDefault="00340D47" w:rsidP="00CA6E08">
      <w:pPr>
        <w:spacing w:after="0" w:line="240" w:lineRule="auto"/>
        <w:jc w:val="both"/>
        <w:rPr>
          <w:rFonts w:ascii="Arial Narrow" w:eastAsia="Times New Roman" w:hAnsi="Arial Narrow" w:cs="Times New Roman"/>
          <w:sz w:val="20"/>
          <w:szCs w:val="20"/>
          <w:u w:val="single"/>
          <w:lang w:eastAsia="fr-FR"/>
        </w:rPr>
      </w:pPr>
    </w:p>
    <w:p w:rsidR="00CA6E08" w:rsidRPr="00CA6E08" w:rsidRDefault="00CA6E08" w:rsidP="00CA6E08">
      <w:pPr>
        <w:spacing w:after="0" w:line="240" w:lineRule="auto"/>
        <w:rPr>
          <w:b/>
          <w:u w:val="single"/>
        </w:rPr>
      </w:pPr>
      <w:r w:rsidRPr="00CA6E08">
        <w:rPr>
          <w:b/>
          <w:u w:val="single"/>
        </w:rPr>
        <w:t xml:space="preserve">1 – APPROBATION DU COMPTE-RENDU du COMITE SYNDICAL du </w:t>
      </w:r>
      <w:r w:rsidR="004F6C29">
        <w:rPr>
          <w:b/>
          <w:u w:val="single"/>
        </w:rPr>
        <w:t>mardi 17 novembre 2020</w:t>
      </w:r>
    </w:p>
    <w:p w:rsidR="00CA6E08" w:rsidRPr="00CA6E08" w:rsidRDefault="00340D47" w:rsidP="00CA6E08">
      <w:pPr>
        <w:spacing w:after="0" w:line="240" w:lineRule="auto"/>
        <w:rPr>
          <w:sz w:val="20"/>
          <w:szCs w:val="20"/>
        </w:rPr>
      </w:pPr>
      <w:r>
        <w:rPr>
          <w:sz w:val="20"/>
          <w:szCs w:val="20"/>
        </w:rPr>
        <w:t>Madame la Présidente</w:t>
      </w:r>
      <w:r w:rsidR="00CA6E08" w:rsidRPr="00CA6E08">
        <w:rPr>
          <w:sz w:val="20"/>
          <w:szCs w:val="20"/>
        </w:rPr>
        <w:t xml:space="preserve"> invite les membres du Comité Syndical </w:t>
      </w:r>
      <w:r>
        <w:rPr>
          <w:sz w:val="20"/>
          <w:szCs w:val="20"/>
        </w:rPr>
        <w:t xml:space="preserve">à formuler des remarques sur la </w:t>
      </w:r>
      <w:r w:rsidR="00CA6E08" w:rsidRPr="00CA6E08">
        <w:rPr>
          <w:sz w:val="20"/>
          <w:szCs w:val="20"/>
        </w:rPr>
        <w:t xml:space="preserve">rédaction du procès-verbal de la réunion du </w:t>
      </w:r>
      <w:r w:rsidR="004F6C29">
        <w:rPr>
          <w:sz w:val="20"/>
          <w:szCs w:val="20"/>
        </w:rPr>
        <w:t>mardi 17 novembre 2020</w:t>
      </w:r>
      <w:bookmarkStart w:id="0" w:name="_GoBack"/>
      <w:bookmarkEnd w:id="0"/>
      <w:r w:rsidR="00CA6E08" w:rsidRPr="00CA6E08">
        <w:rPr>
          <w:sz w:val="20"/>
          <w:szCs w:val="20"/>
        </w:rPr>
        <w:t>.</w:t>
      </w:r>
    </w:p>
    <w:p w:rsidR="00CA6E08" w:rsidRDefault="00CA6E08" w:rsidP="00CA6E08">
      <w:pPr>
        <w:spacing w:after="0" w:line="240" w:lineRule="auto"/>
        <w:rPr>
          <w:sz w:val="20"/>
          <w:szCs w:val="20"/>
        </w:rPr>
      </w:pPr>
      <w:r w:rsidRPr="00CA6E08">
        <w:rPr>
          <w:sz w:val="20"/>
          <w:szCs w:val="20"/>
        </w:rPr>
        <w:t>En l’absence d’observations, le Comité Syndical approuve ce procès-verbal.</w:t>
      </w:r>
    </w:p>
    <w:p w:rsidR="005A3D50" w:rsidRPr="00CA6E08" w:rsidRDefault="005A3D50" w:rsidP="00CA6E08">
      <w:pPr>
        <w:spacing w:after="0" w:line="240" w:lineRule="auto"/>
        <w:rPr>
          <w:sz w:val="20"/>
          <w:szCs w:val="20"/>
        </w:rPr>
      </w:pPr>
    </w:p>
    <w:p w:rsidR="005A3D50" w:rsidRDefault="002F714B" w:rsidP="005A3D50">
      <w:pPr>
        <w:spacing w:after="0" w:line="240" w:lineRule="auto"/>
        <w:rPr>
          <w:b/>
          <w:u w:val="single"/>
        </w:rPr>
      </w:pPr>
      <w:r>
        <w:rPr>
          <w:b/>
          <w:u w:val="single"/>
        </w:rPr>
        <w:t>2</w:t>
      </w:r>
      <w:r w:rsidR="005A3D50" w:rsidRPr="005A3D50">
        <w:rPr>
          <w:b/>
          <w:u w:val="single"/>
        </w:rPr>
        <w:t xml:space="preserve"> -</w:t>
      </w:r>
      <w:r w:rsidR="005A3D50" w:rsidRPr="005A3D50">
        <w:rPr>
          <w:u w:val="single"/>
        </w:rPr>
        <w:t xml:space="preserve"> </w:t>
      </w:r>
      <w:r w:rsidR="005A3D50" w:rsidRPr="005A3D50">
        <w:rPr>
          <w:b/>
          <w:u w:val="single"/>
        </w:rPr>
        <w:t>APPROBATION DU COMPTE ADMINISTRATIF 20</w:t>
      </w:r>
      <w:r w:rsidR="005A3D50">
        <w:rPr>
          <w:b/>
          <w:u w:val="single"/>
        </w:rPr>
        <w:t>20</w:t>
      </w:r>
      <w:r w:rsidR="005A3D50" w:rsidRPr="005A3D50">
        <w:rPr>
          <w:b/>
          <w:u w:val="single"/>
        </w:rPr>
        <w:t xml:space="preserve">  </w:t>
      </w:r>
    </w:p>
    <w:p w:rsidR="005A3D50" w:rsidRPr="005A3D50" w:rsidRDefault="005A3D50" w:rsidP="005A3D50">
      <w:pPr>
        <w:spacing w:after="0" w:line="240" w:lineRule="auto"/>
        <w:rPr>
          <w:b/>
          <w:u w:val="single"/>
        </w:rPr>
      </w:pPr>
      <w:r w:rsidRPr="005A3D50">
        <w:rPr>
          <w:sz w:val="20"/>
          <w:szCs w:val="20"/>
        </w:rPr>
        <w:t xml:space="preserve">Considérant que </w:t>
      </w:r>
      <w:r>
        <w:rPr>
          <w:sz w:val="20"/>
          <w:szCs w:val="20"/>
        </w:rPr>
        <w:t>Monsieur Jean-Pierre SERVANT, Vice- Président, a été désigné</w:t>
      </w:r>
      <w:r w:rsidRPr="005A3D50">
        <w:rPr>
          <w:sz w:val="20"/>
          <w:szCs w:val="20"/>
        </w:rPr>
        <w:t xml:space="preserve"> pour présider la séance lors de l’adoption du Compte Administratif 20</w:t>
      </w:r>
      <w:r>
        <w:rPr>
          <w:sz w:val="20"/>
          <w:szCs w:val="20"/>
        </w:rPr>
        <w:t>20</w:t>
      </w:r>
      <w:r w:rsidRPr="005A3D50">
        <w:rPr>
          <w:sz w:val="20"/>
          <w:szCs w:val="20"/>
        </w:rPr>
        <w:t>,</w:t>
      </w:r>
    </w:p>
    <w:p w:rsidR="005A3D50" w:rsidRPr="005A3D50" w:rsidRDefault="005A3D50" w:rsidP="005A3D50">
      <w:pPr>
        <w:spacing w:after="0" w:line="240" w:lineRule="auto"/>
        <w:jc w:val="both"/>
        <w:rPr>
          <w:sz w:val="20"/>
          <w:szCs w:val="20"/>
        </w:rPr>
      </w:pPr>
      <w:r w:rsidRPr="005A3D50">
        <w:rPr>
          <w:sz w:val="20"/>
          <w:szCs w:val="20"/>
        </w:rPr>
        <w:t xml:space="preserve">Considérant que </w:t>
      </w:r>
      <w:r>
        <w:rPr>
          <w:sz w:val="20"/>
          <w:szCs w:val="20"/>
        </w:rPr>
        <w:t>Madame Johanna GRASSET</w:t>
      </w:r>
      <w:r w:rsidRPr="005A3D50">
        <w:rPr>
          <w:sz w:val="20"/>
          <w:szCs w:val="20"/>
        </w:rPr>
        <w:t>, Président</w:t>
      </w:r>
      <w:r>
        <w:rPr>
          <w:sz w:val="20"/>
          <w:szCs w:val="20"/>
        </w:rPr>
        <w:t>e</w:t>
      </w:r>
      <w:r w:rsidRPr="005A3D50">
        <w:rPr>
          <w:sz w:val="20"/>
          <w:szCs w:val="20"/>
        </w:rPr>
        <w:t>, s’est retiré</w:t>
      </w:r>
      <w:r>
        <w:rPr>
          <w:sz w:val="20"/>
          <w:szCs w:val="20"/>
        </w:rPr>
        <w:t>e</w:t>
      </w:r>
      <w:r w:rsidRPr="005A3D50">
        <w:rPr>
          <w:sz w:val="20"/>
          <w:szCs w:val="20"/>
        </w:rPr>
        <w:t xml:space="preserve"> et a quitté la salle afin que l’assemblée procède au vote du Compte Administratif,</w:t>
      </w:r>
    </w:p>
    <w:p w:rsidR="005A3D50" w:rsidRPr="005A3D50" w:rsidRDefault="005A3D50" w:rsidP="005A3D50">
      <w:pPr>
        <w:spacing w:after="0" w:line="240" w:lineRule="auto"/>
        <w:jc w:val="both"/>
        <w:rPr>
          <w:sz w:val="20"/>
          <w:szCs w:val="20"/>
        </w:rPr>
      </w:pPr>
      <w:r w:rsidRPr="005A3D50">
        <w:rPr>
          <w:sz w:val="20"/>
          <w:szCs w:val="20"/>
        </w:rPr>
        <w:t>Après en avoir délibéré, le Comité Syndical, à l’unanimité des membres présents, vote le Compte Administratif 20</w:t>
      </w:r>
      <w:r>
        <w:rPr>
          <w:sz w:val="20"/>
          <w:szCs w:val="20"/>
        </w:rPr>
        <w:t>20</w:t>
      </w:r>
      <w:r w:rsidRPr="005A3D50">
        <w:rPr>
          <w:sz w:val="20"/>
          <w:szCs w:val="20"/>
        </w:rPr>
        <w:t xml:space="preserve"> et arrête les comptes comme suit :</w:t>
      </w:r>
    </w:p>
    <w:p w:rsidR="005A3D50" w:rsidRPr="005A3D50" w:rsidRDefault="005A3D50" w:rsidP="005A3D50">
      <w:pPr>
        <w:spacing w:after="0" w:line="240" w:lineRule="auto"/>
        <w:rPr>
          <w:sz w:val="20"/>
          <w:szCs w:val="20"/>
        </w:rPr>
      </w:pPr>
    </w:p>
    <w:p w:rsidR="005A3D50" w:rsidRPr="005A3D50" w:rsidRDefault="005A3D50" w:rsidP="005A3D50">
      <w:pPr>
        <w:spacing w:after="0" w:line="240" w:lineRule="auto"/>
        <w:rPr>
          <w:sz w:val="20"/>
          <w:szCs w:val="20"/>
        </w:rPr>
      </w:pPr>
      <w:r w:rsidRPr="005A3D50">
        <w:rPr>
          <w:sz w:val="20"/>
          <w:szCs w:val="20"/>
        </w:rPr>
        <w:t>-</w:t>
      </w:r>
      <w:r w:rsidRPr="005A3D50">
        <w:rPr>
          <w:sz w:val="20"/>
          <w:szCs w:val="20"/>
        </w:rPr>
        <w:tab/>
        <w:t xml:space="preserve"> Recettes de fonctionnement </w:t>
      </w:r>
      <w:r w:rsidRPr="005A3D50">
        <w:rPr>
          <w:sz w:val="20"/>
          <w:szCs w:val="20"/>
        </w:rPr>
        <w:tab/>
      </w:r>
      <w:r w:rsidRPr="005A3D50">
        <w:rPr>
          <w:sz w:val="20"/>
          <w:szCs w:val="20"/>
        </w:rPr>
        <w:tab/>
      </w:r>
      <w:r>
        <w:rPr>
          <w:sz w:val="20"/>
          <w:szCs w:val="20"/>
        </w:rPr>
        <w:t>371 405.50</w:t>
      </w:r>
      <w:r w:rsidRPr="005A3D50">
        <w:rPr>
          <w:sz w:val="20"/>
          <w:szCs w:val="20"/>
        </w:rPr>
        <w:t xml:space="preserve"> €</w:t>
      </w:r>
    </w:p>
    <w:p w:rsidR="005A3D50" w:rsidRPr="005A3D50" w:rsidRDefault="005A3D50" w:rsidP="005A3D50">
      <w:pPr>
        <w:spacing w:after="0" w:line="240" w:lineRule="auto"/>
        <w:rPr>
          <w:sz w:val="20"/>
          <w:szCs w:val="20"/>
        </w:rPr>
      </w:pPr>
      <w:r w:rsidRPr="005A3D50">
        <w:rPr>
          <w:sz w:val="20"/>
          <w:szCs w:val="20"/>
        </w:rPr>
        <w:t>-</w:t>
      </w:r>
      <w:r w:rsidRPr="005A3D50">
        <w:rPr>
          <w:sz w:val="20"/>
          <w:szCs w:val="20"/>
        </w:rPr>
        <w:tab/>
        <w:t xml:space="preserve"> Dépenses de fonctionnement</w:t>
      </w:r>
      <w:r w:rsidRPr="005A3D50">
        <w:rPr>
          <w:sz w:val="20"/>
          <w:szCs w:val="20"/>
        </w:rPr>
        <w:tab/>
      </w:r>
      <w:r w:rsidRPr="005A3D50">
        <w:rPr>
          <w:sz w:val="20"/>
          <w:szCs w:val="20"/>
        </w:rPr>
        <w:tab/>
      </w:r>
      <w:r>
        <w:rPr>
          <w:sz w:val="20"/>
          <w:szCs w:val="20"/>
        </w:rPr>
        <w:t>300 089.12</w:t>
      </w:r>
      <w:r w:rsidRPr="005A3D50">
        <w:rPr>
          <w:sz w:val="20"/>
          <w:szCs w:val="20"/>
        </w:rPr>
        <w:t xml:space="preserve"> € </w:t>
      </w:r>
    </w:p>
    <w:p w:rsidR="005A3D50" w:rsidRPr="005A3D50" w:rsidRDefault="005A3D50" w:rsidP="005A3D50">
      <w:pPr>
        <w:spacing w:after="0" w:line="240" w:lineRule="auto"/>
        <w:rPr>
          <w:sz w:val="20"/>
          <w:szCs w:val="20"/>
        </w:rPr>
      </w:pPr>
      <w:r w:rsidRPr="005A3D50">
        <w:rPr>
          <w:sz w:val="20"/>
          <w:szCs w:val="20"/>
        </w:rPr>
        <w:t xml:space="preserve">                 Excédent de fonctionnement                           </w:t>
      </w:r>
      <w:r>
        <w:rPr>
          <w:sz w:val="20"/>
          <w:szCs w:val="20"/>
        </w:rPr>
        <w:t>71 316.38</w:t>
      </w:r>
      <w:r w:rsidRPr="005A3D50">
        <w:rPr>
          <w:sz w:val="20"/>
          <w:szCs w:val="20"/>
        </w:rPr>
        <w:t xml:space="preserve"> €</w:t>
      </w:r>
    </w:p>
    <w:p w:rsidR="005A3D50" w:rsidRPr="005A3D50" w:rsidRDefault="005A3D50" w:rsidP="005A3D50">
      <w:pPr>
        <w:spacing w:after="0" w:line="240" w:lineRule="auto"/>
        <w:rPr>
          <w:sz w:val="20"/>
          <w:szCs w:val="20"/>
        </w:rPr>
      </w:pPr>
    </w:p>
    <w:p w:rsidR="005A3D50" w:rsidRPr="005A3D50" w:rsidRDefault="005A3D50" w:rsidP="005A3D50">
      <w:pPr>
        <w:spacing w:after="0" w:line="240" w:lineRule="auto"/>
        <w:rPr>
          <w:sz w:val="20"/>
          <w:szCs w:val="20"/>
        </w:rPr>
      </w:pPr>
      <w:r w:rsidRPr="005A3D50">
        <w:rPr>
          <w:sz w:val="20"/>
          <w:szCs w:val="20"/>
        </w:rPr>
        <w:t>-</w:t>
      </w:r>
      <w:r w:rsidRPr="005A3D50">
        <w:rPr>
          <w:sz w:val="20"/>
          <w:szCs w:val="20"/>
        </w:rPr>
        <w:tab/>
        <w:t xml:space="preserve"> Recettes d’investissement</w:t>
      </w:r>
      <w:r w:rsidRPr="005A3D50">
        <w:rPr>
          <w:sz w:val="20"/>
          <w:szCs w:val="20"/>
        </w:rPr>
        <w:tab/>
      </w:r>
      <w:r w:rsidRPr="005A3D50">
        <w:rPr>
          <w:sz w:val="20"/>
          <w:szCs w:val="20"/>
        </w:rPr>
        <w:tab/>
        <w:t xml:space="preserve"> </w:t>
      </w:r>
      <w:r w:rsidR="00A9211C">
        <w:rPr>
          <w:sz w:val="20"/>
          <w:szCs w:val="20"/>
        </w:rPr>
        <w:t xml:space="preserve">44 432.39 </w:t>
      </w:r>
      <w:r w:rsidRPr="005A3D50">
        <w:rPr>
          <w:sz w:val="20"/>
          <w:szCs w:val="20"/>
        </w:rPr>
        <w:t xml:space="preserve"> €</w:t>
      </w:r>
    </w:p>
    <w:p w:rsidR="005A3D50" w:rsidRPr="005A3D50" w:rsidRDefault="005A3D50" w:rsidP="005A3D50">
      <w:pPr>
        <w:spacing w:after="0" w:line="240" w:lineRule="auto"/>
        <w:rPr>
          <w:sz w:val="20"/>
          <w:szCs w:val="20"/>
        </w:rPr>
      </w:pPr>
      <w:r w:rsidRPr="005A3D50">
        <w:rPr>
          <w:sz w:val="20"/>
          <w:szCs w:val="20"/>
        </w:rPr>
        <w:t>-</w:t>
      </w:r>
      <w:r w:rsidRPr="005A3D50">
        <w:rPr>
          <w:sz w:val="20"/>
          <w:szCs w:val="20"/>
        </w:rPr>
        <w:tab/>
        <w:t xml:space="preserve"> Dépenses d’investissement</w:t>
      </w:r>
      <w:r w:rsidRPr="005A3D50">
        <w:rPr>
          <w:sz w:val="20"/>
          <w:szCs w:val="20"/>
        </w:rPr>
        <w:tab/>
      </w:r>
      <w:r w:rsidRPr="005A3D50">
        <w:rPr>
          <w:sz w:val="20"/>
          <w:szCs w:val="20"/>
        </w:rPr>
        <w:tab/>
        <w:t xml:space="preserve"> </w:t>
      </w:r>
      <w:r w:rsidR="00A9211C">
        <w:rPr>
          <w:sz w:val="20"/>
          <w:szCs w:val="20"/>
        </w:rPr>
        <w:t xml:space="preserve"> 91 871.16</w:t>
      </w:r>
      <w:r w:rsidRPr="005A3D50">
        <w:rPr>
          <w:sz w:val="20"/>
          <w:szCs w:val="20"/>
        </w:rPr>
        <w:t xml:space="preserve"> €</w:t>
      </w:r>
    </w:p>
    <w:p w:rsidR="005A3D50" w:rsidRPr="005A3D50" w:rsidRDefault="005A3D50" w:rsidP="005A3D50">
      <w:pPr>
        <w:spacing w:after="0" w:line="240" w:lineRule="auto"/>
        <w:rPr>
          <w:sz w:val="20"/>
          <w:szCs w:val="20"/>
        </w:rPr>
      </w:pPr>
      <w:r w:rsidRPr="005A3D50">
        <w:rPr>
          <w:sz w:val="20"/>
          <w:szCs w:val="20"/>
        </w:rPr>
        <w:t xml:space="preserve">                 Déficit d’investissement                                   </w:t>
      </w:r>
      <w:r w:rsidR="00A9211C">
        <w:rPr>
          <w:sz w:val="20"/>
          <w:szCs w:val="20"/>
        </w:rPr>
        <w:t>47 438.77</w:t>
      </w:r>
      <w:r w:rsidRPr="005A3D50">
        <w:rPr>
          <w:sz w:val="20"/>
          <w:szCs w:val="20"/>
        </w:rPr>
        <w:t xml:space="preserve"> €</w:t>
      </w:r>
    </w:p>
    <w:p w:rsidR="00CA6E08" w:rsidRPr="00CA6E08" w:rsidRDefault="00CA6E08" w:rsidP="00CA6E08">
      <w:pPr>
        <w:spacing w:after="0" w:line="240" w:lineRule="auto"/>
        <w:rPr>
          <w:sz w:val="20"/>
          <w:szCs w:val="20"/>
        </w:rPr>
      </w:pPr>
    </w:p>
    <w:p w:rsidR="000E7F1E" w:rsidRDefault="002F714B" w:rsidP="00A9211C">
      <w:pPr>
        <w:rPr>
          <w:b/>
          <w:u w:val="single"/>
        </w:rPr>
      </w:pPr>
      <w:r>
        <w:rPr>
          <w:b/>
          <w:u w:val="single"/>
        </w:rPr>
        <w:t>3</w:t>
      </w:r>
      <w:r w:rsidR="00A9211C" w:rsidRPr="00A9211C">
        <w:rPr>
          <w:b/>
          <w:u w:val="single"/>
        </w:rPr>
        <w:t xml:space="preserve"> -  APPROBATION DU COMPTE DE GESTION   20</w:t>
      </w:r>
      <w:r w:rsidR="00A9211C">
        <w:rPr>
          <w:b/>
          <w:u w:val="single"/>
        </w:rPr>
        <w:t xml:space="preserve">20 </w:t>
      </w:r>
      <w:r w:rsidR="00A9211C" w:rsidRPr="00A9211C">
        <w:rPr>
          <w:b/>
          <w:u w:val="single"/>
        </w:rPr>
        <w:t xml:space="preserve"> -  AFFECTATION DES RESULTATS</w:t>
      </w:r>
    </w:p>
    <w:p w:rsidR="00A9211C" w:rsidRPr="000E7F1E" w:rsidRDefault="00A9211C" w:rsidP="00A9211C">
      <w:pPr>
        <w:rPr>
          <w:b/>
          <w:u w:val="single"/>
        </w:rPr>
      </w:pPr>
      <w:r w:rsidRPr="00A9211C">
        <w:rPr>
          <w:sz w:val="20"/>
          <w:szCs w:val="20"/>
        </w:rPr>
        <w:t>Le Comité Syndical :</w:t>
      </w:r>
    </w:p>
    <w:p w:rsidR="00A9211C" w:rsidRPr="00A9211C" w:rsidRDefault="00A9211C" w:rsidP="00A9211C">
      <w:pPr>
        <w:rPr>
          <w:b/>
          <w:sz w:val="20"/>
          <w:szCs w:val="20"/>
          <w:u w:val="single"/>
        </w:rPr>
      </w:pPr>
      <w:r w:rsidRPr="00A9211C">
        <w:rPr>
          <w:sz w:val="20"/>
          <w:szCs w:val="20"/>
        </w:rPr>
        <w:t>Après s’être fait présenter les budgets primitifs et supplémentaires de l’ exercice 20</w:t>
      </w:r>
      <w:r>
        <w:rPr>
          <w:sz w:val="20"/>
          <w:szCs w:val="20"/>
        </w:rPr>
        <w:t>20</w:t>
      </w:r>
      <w:r w:rsidRPr="00A9211C">
        <w:rPr>
          <w:sz w:val="20"/>
          <w:szCs w:val="20"/>
        </w:rPr>
        <w:t xml:space="preserve"> et les décisions modificatives qui s’y rattachent, les titres définitifs des créances à recouvrer, le détail des dépenses effectuées et celui des mandats, le compte de gestion dressé par le Receveur accompagné des états de développement des comptes de tiers ainsi que l’état de l’Actif, l’état du Passif,  l’état des restes à recouvrer et l’état des restes à payer,</w:t>
      </w:r>
    </w:p>
    <w:p w:rsidR="00A9211C" w:rsidRPr="00A9211C" w:rsidRDefault="00A9211C" w:rsidP="00A9211C">
      <w:pPr>
        <w:spacing w:after="0" w:line="240" w:lineRule="auto"/>
        <w:jc w:val="both"/>
        <w:rPr>
          <w:sz w:val="20"/>
          <w:szCs w:val="20"/>
        </w:rPr>
      </w:pPr>
      <w:r w:rsidRPr="00A9211C">
        <w:rPr>
          <w:sz w:val="20"/>
          <w:szCs w:val="20"/>
        </w:rPr>
        <w:t>Après avoir entendu et approuvé le Compte Administratif de l’exercice 20</w:t>
      </w:r>
      <w:r>
        <w:rPr>
          <w:sz w:val="20"/>
          <w:szCs w:val="20"/>
        </w:rPr>
        <w:t>20</w:t>
      </w:r>
      <w:r w:rsidRPr="00A9211C">
        <w:rPr>
          <w:sz w:val="20"/>
          <w:szCs w:val="20"/>
        </w:rPr>
        <w:t>,</w:t>
      </w:r>
    </w:p>
    <w:p w:rsidR="00A9211C" w:rsidRPr="00A9211C" w:rsidRDefault="00A9211C" w:rsidP="00A9211C">
      <w:pPr>
        <w:spacing w:after="0" w:line="240" w:lineRule="auto"/>
        <w:jc w:val="both"/>
        <w:rPr>
          <w:sz w:val="20"/>
          <w:szCs w:val="20"/>
        </w:rPr>
      </w:pPr>
      <w:r w:rsidRPr="00A9211C">
        <w:rPr>
          <w:sz w:val="20"/>
          <w:szCs w:val="20"/>
        </w:rPr>
        <w:t>Après s’être assuré que le receveur a repris dans ses écritures le montant de chacun des soldes figurant au bilan de l’exercice 20</w:t>
      </w:r>
      <w:r>
        <w:rPr>
          <w:sz w:val="20"/>
          <w:szCs w:val="20"/>
        </w:rPr>
        <w:t>19</w:t>
      </w:r>
      <w:r w:rsidRPr="00A9211C">
        <w:rPr>
          <w:sz w:val="20"/>
          <w:szCs w:val="20"/>
        </w:rPr>
        <w:t>, celui de tous les titres de recettes émis et celui de tous les mandats de paiement ordonnances et qu’il a été procédé à toutes les opérations d’ordre qu’il lui a été prescrit de passer dans ses écritures, Considérant</w:t>
      </w:r>
    </w:p>
    <w:p w:rsidR="00A9211C" w:rsidRPr="00A9211C" w:rsidRDefault="00A9211C" w:rsidP="00A9211C">
      <w:pPr>
        <w:spacing w:after="0" w:line="240" w:lineRule="auto"/>
        <w:jc w:val="both"/>
        <w:rPr>
          <w:sz w:val="20"/>
          <w:szCs w:val="20"/>
        </w:rPr>
      </w:pPr>
      <w:r w:rsidRPr="00A9211C">
        <w:rPr>
          <w:sz w:val="20"/>
          <w:szCs w:val="20"/>
        </w:rPr>
        <w:t>1 – statuant sur l’ensemble des opérations effectuées du 1</w:t>
      </w:r>
      <w:r w:rsidRPr="00A9211C">
        <w:rPr>
          <w:sz w:val="20"/>
          <w:szCs w:val="20"/>
          <w:vertAlign w:val="superscript"/>
        </w:rPr>
        <w:t>er</w:t>
      </w:r>
      <w:r w:rsidRPr="00A9211C">
        <w:rPr>
          <w:sz w:val="20"/>
          <w:szCs w:val="20"/>
        </w:rPr>
        <w:t xml:space="preserve"> janvier 20</w:t>
      </w:r>
      <w:r>
        <w:rPr>
          <w:sz w:val="20"/>
          <w:szCs w:val="20"/>
        </w:rPr>
        <w:t>20</w:t>
      </w:r>
      <w:r w:rsidRPr="00A9211C">
        <w:rPr>
          <w:sz w:val="20"/>
          <w:szCs w:val="20"/>
        </w:rPr>
        <w:t xml:space="preserve"> au 31 décembre 20</w:t>
      </w:r>
      <w:r>
        <w:rPr>
          <w:sz w:val="20"/>
          <w:szCs w:val="20"/>
        </w:rPr>
        <w:t>20</w:t>
      </w:r>
      <w:r w:rsidRPr="00A9211C">
        <w:rPr>
          <w:sz w:val="20"/>
          <w:szCs w:val="20"/>
        </w:rPr>
        <w:t xml:space="preserve"> y compris celles relatives à la journée complémentaire ;</w:t>
      </w:r>
    </w:p>
    <w:p w:rsidR="00A9211C" w:rsidRPr="00A9211C" w:rsidRDefault="00A9211C" w:rsidP="00A9211C">
      <w:pPr>
        <w:spacing w:after="0" w:line="240" w:lineRule="auto"/>
        <w:jc w:val="both"/>
        <w:rPr>
          <w:sz w:val="20"/>
          <w:szCs w:val="20"/>
        </w:rPr>
      </w:pPr>
      <w:r w:rsidRPr="00A9211C">
        <w:rPr>
          <w:sz w:val="20"/>
          <w:szCs w:val="20"/>
        </w:rPr>
        <w:t>2 – statuant sur l’exécution du budget de l’exercice 20</w:t>
      </w:r>
      <w:r>
        <w:rPr>
          <w:sz w:val="20"/>
          <w:szCs w:val="20"/>
        </w:rPr>
        <w:t>20</w:t>
      </w:r>
      <w:r w:rsidRPr="00A9211C">
        <w:rPr>
          <w:sz w:val="20"/>
          <w:szCs w:val="20"/>
        </w:rPr>
        <w:t xml:space="preserve"> en ce qui concerne les différentes sections budgétaires et budgets annexes ;</w:t>
      </w:r>
    </w:p>
    <w:p w:rsidR="00A9211C" w:rsidRPr="00A9211C" w:rsidRDefault="00A9211C" w:rsidP="00A9211C">
      <w:pPr>
        <w:spacing w:after="0" w:line="240" w:lineRule="auto"/>
        <w:jc w:val="both"/>
        <w:rPr>
          <w:sz w:val="20"/>
          <w:szCs w:val="20"/>
        </w:rPr>
      </w:pPr>
      <w:r w:rsidRPr="00A9211C">
        <w:rPr>
          <w:sz w:val="20"/>
          <w:szCs w:val="20"/>
        </w:rPr>
        <w:t>3 – statuant sur la comptabilité des valeurs inactives ;</w:t>
      </w:r>
    </w:p>
    <w:p w:rsidR="00A9211C" w:rsidRPr="00A9211C" w:rsidRDefault="00A9211C" w:rsidP="00A9211C">
      <w:pPr>
        <w:spacing w:after="0" w:line="240" w:lineRule="auto"/>
        <w:jc w:val="both"/>
        <w:rPr>
          <w:sz w:val="20"/>
          <w:szCs w:val="20"/>
        </w:rPr>
      </w:pPr>
      <w:r w:rsidRPr="00A9211C">
        <w:rPr>
          <w:sz w:val="20"/>
          <w:szCs w:val="20"/>
        </w:rPr>
        <w:t>Déclare que le compte de gestion dressé pour l’exercice par le Comptable du Trésor, visé et certifié conforme par l’ordonnateur, n’appelle ni observation ni réserve de sa part ;</w:t>
      </w:r>
    </w:p>
    <w:p w:rsidR="00A9211C" w:rsidRPr="00A9211C" w:rsidRDefault="00A9211C" w:rsidP="00A9211C">
      <w:pPr>
        <w:spacing w:after="0" w:line="240" w:lineRule="auto"/>
        <w:jc w:val="both"/>
        <w:rPr>
          <w:sz w:val="20"/>
          <w:szCs w:val="20"/>
        </w:rPr>
      </w:pPr>
      <w:r w:rsidRPr="00A9211C">
        <w:rPr>
          <w:sz w:val="20"/>
          <w:szCs w:val="20"/>
        </w:rPr>
        <w:t>Après en avoir délibéré, le Comité Syndical, à l’unanimité des membres présents, vote le Compte de Gestion 20</w:t>
      </w:r>
      <w:r>
        <w:rPr>
          <w:sz w:val="20"/>
          <w:szCs w:val="20"/>
        </w:rPr>
        <w:t>20</w:t>
      </w:r>
      <w:r w:rsidRPr="00A9211C">
        <w:rPr>
          <w:sz w:val="20"/>
          <w:szCs w:val="20"/>
        </w:rPr>
        <w:t xml:space="preserve"> dressé par le comptable du trésor et décide d’affecter le résultat d’exploitation de l’exercice 2019 comme suit :</w:t>
      </w:r>
    </w:p>
    <w:p w:rsidR="00A9211C" w:rsidRPr="00A9211C" w:rsidRDefault="00A9211C" w:rsidP="00A9211C">
      <w:pPr>
        <w:spacing w:after="0" w:line="240" w:lineRule="auto"/>
        <w:jc w:val="both"/>
        <w:rPr>
          <w:sz w:val="20"/>
          <w:szCs w:val="20"/>
        </w:rPr>
      </w:pPr>
    </w:p>
    <w:p w:rsidR="00A9211C" w:rsidRPr="00A9211C" w:rsidRDefault="00A9211C" w:rsidP="00A9211C">
      <w:pPr>
        <w:spacing w:after="0" w:line="240" w:lineRule="auto"/>
        <w:rPr>
          <w:sz w:val="20"/>
          <w:szCs w:val="20"/>
        </w:rPr>
      </w:pPr>
      <w:r w:rsidRPr="00A9211C">
        <w:rPr>
          <w:sz w:val="20"/>
          <w:szCs w:val="20"/>
        </w:rPr>
        <w:t>- Résultat d’exploitation au 31/12/20</w:t>
      </w:r>
      <w:r>
        <w:rPr>
          <w:sz w:val="20"/>
          <w:szCs w:val="20"/>
        </w:rPr>
        <w:t>20</w:t>
      </w:r>
      <w:r w:rsidRPr="00A9211C">
        <w:rPr>
          <w:sz w:val="20"/>
          <w:szCs w:val="20"/>
        </w:rPr>
        <w:t xml:space="preserve"> : Excédent </w:t>
      </w:r>
      <w:r w:rsidRPr="00A9211C">
        <w:rPr>
          <w:sz w:val="20"/>
          <w:szCs w:val="20"/>
        </w:rPr>
        <w:tab/>
      </w:r>
      <w:r w:rsidRPr="00A9211C">
        <w:rPr>
          <w:sz w:val="20"/>
          <w:szCs w:val="20"/>
        </w:rPr>
        <w:tab/>
      </w:r>
      <w:r>
        <w:rPr>
          <w:sz w:val="20"/>
          <w:szCs w:val="20"/>
        </w:rPr>
        <w:t>71 316.38</w:t>
      </w:r>
      <w:r w:rsidRPr="00A9211C">
        <w:rPr>
          <w:sz w:val="20"/>
          <w:szCs w:val="20"/>
        </w:rPr>
        <w:t xml:space="preserve"> €</w:t>
      </w:r>
    </w:p>
    <w:p w:rsidR="00A9211C" w:rsidRPr="00A9211C" w:rsidRDefault="00A9211C" w:rsidP="00A9211C">
      <w:pPr>
        <w:spacing w:after="0" w:line="240" w:lineRule="auto"/>
        <w:rPr>
          <w:sz w:val="20"/>
          <w:szCs w:val="20"/>
        </w:rPr>
      </w:pPr>
      <w:r w:rsidRPr="00A9211C">
        <w:rPr>
          <w:sz w:val="20"/>
          <w:szCs w:val="20"/>
        </w:rPr>
        <w:t>- Affectation complémentaire en réserve (1068)</w:t>
      </w:r>
      <w:r w:rsidRPr="00A9211C">
        <w:rPr>
          <w:sz w:val="20"/>
          <w:szCs w:val="20"/>
        </w:rPr>
        <w:tab/>
      </w:r>
      <w:r w:rsidRPr="00A9211C">
        <w:rPr>
          <w:sz w:val="20"/>
          <w:szCs w:val="20"/>
        </w:rPr>
        <w:tab/>
      </w:r>
      <w:r>
        <w:rPr>
          <w:sz w:val="20"/>
          <w:szCs w:val="20"/>
        </w:rPr>
        <w:t>47 438.77</w:t>
      </w:r>
      <w:r w:rsidRPr="00A9211C">
        <w:rPr>
          <w:sz w:val="20"/>
          <w:szCs w:val="20"/>
        </w:rPr>
        <w:t xml:space="preserve"> €</w:t>
      </w:r>
    </w:p>
    <w:p w:rsidR="00A9211C" w:rsidRPr="00A9211C" w:rsidRDefault="00A9211C" w:rsidP="00A9211C">
      <w:pPr>
        <w:spacing w:after="0" w:line="240" w:lineRule="auto"/>
        <w:rPr>
          <w:sz w:val="20"/>
          <w:szCs w:val="20"/>
        </w:rPr>
      </w:pPr>
      <w:r w:rsidRPr="00A9211C">
        <w:rPr>
          <w:sz w:val="20"/>
          <w:szCs w:val="20"/>
        </w:rPr>
        <w:t>- Résultat reporté en fonctionnement (002)</w:t>
      </w:r>
      <w:r w:rsidRPr="00A9211C">
        <w:rPr>
          <w:sz w:val="20"/>
          <w:szCs w:val="20"/>
        </w:rPr>
        <w:tab/>
      </w:r>
      <w:r w:rsidRPr="00A9211C">
        <w:rPr>
          <w:sz w:val="20"/>
          <w:szCs w:val="20"/>
        </w:rPr>
        <w:tab/>
      </w:r>
      <w:r w:rsidRPr="00A9211C">
        <w:rPr>
          <w:sz w:val="20"/>
          <w:szCs w:val="20"/>
        </w:rPr>
        <w:tab/>
      </w:r>
      <w:r>
        <w:rPr>
          <w:sz w:val="20"/>
          <w:szCs w:val="20"/>
        </w:rPr>
        <w:t>23 877.61</w:t>
      </w:r>
      <w:r w:rsidRPr="00A9211C">
        <w:rPr>
          <w:sz w:val="20"/>
          <w:szCs w:val="20"/>
        </w:rPr>
        <w:t xml:space="preserve"> €</w:t>
      </w:r>
    </w:p>
    <w:p w:rsidR="00A9211C" w:rsidRPr="00A9211C" w:rsidRDefault="00A9211C" w:rsidP="00A9211C">
      <w:pPr>
        <w:spacing w:after="0" w:line="240" w:lineRule="auto"/>
        <w:rPr>
          <w:sz w:val="20"/>
          <w:szCs w:val="20"/>
        </w:rPr>
      </w:pPr>
      <w:r w:rsidRPr="00A9211C">
        <w:rPr>
          <w:sz w:val="20"/>
          <w:szCs w:val="20"/>
        </w:rPr>
        <w:t>- Résultat d’investissement reporté (001) : Déficit</w:t>
      </w:r>
      <w:r w:rsidRPr="00A9211C">
        <w:rPr>
          <w:sz w:val="20"/>
          <w:szCs w:val="20"/>
        </w:rPr>
        <w:tab/>
      </w:r>
      <w:r w:rsidRPr="00A9211C">
        <w:rPr>
          <w:sz w:val="20"/>
          <w:szCs w:val="20"/>
        </w:rPr>
        <w:tab/>
      </w:r>
      <w:r>
        <w:rPr>
          <w:sz w:val="20"/>
          <w:szCs w:val="20"/>
        </w:rPr>
        <w:t>47 438.77</w:t>
      </w:r>
      <w:r w:rsidRPr="00A9211C">
        <w:rPr>
          <w:sz w:val="20"/>
          <w:szCs w:val="20"/>
        </w:rPr>
        <w:t xml:space="preserve"> €</w:t>
      </w:r>
    </w:p>
    <w:p w:rsidR="00CA6E08" w:rsidRPr="00013912" w:rsidRDefault="00CA6E08" w:rsidP="00CA6E08">
      <w:pPr>
        <w:spacing w:after="0" w:line="240" w:lineRule="auto"/>
        <w:ind w:left="2160"/>
        <w:rPr>
          <w:rFonts w:ascii="Arial Narrow" w:eastAsia="Times New Roman" w:hAnsi="Arial Narrow" w:cs="Times New Roman"/>
          <w:lang w:eastAsia="fr-FR"/>
        </w:rPr>
      </w:pPr>
    </w:p>
    <w:p w:rsidR="00CA6E08" w:rsidRPr="0014748D" w:rsidRDefault="002F714B" w:rsidP="00CA6E08">
      <w:pPr>
        <w:spacing w:after="0" w:line="240" w:lineRule="auto"/>
        <w:rPr>
          <w:rFonts w:asciiTheme="majorHAnsi" w:eastAsia="Times New Roman" w:hAnsiTheme="majorHAnsi" w:cstheme="majorHAnsi"/>
          <w:b/>
          <w:u w:val="single"/>
          <w:lang w:eastAsia="fr-FR"/>
        </w:rPr>
      </w:pPr>
      <w:r>
        <w:rPr>
          <w:rFonts w:asciiTheme="majorHAnsi" w:eastAsia="Times New Roman" w:hAnsiTheme="majorHAnsi" w:cstheme="majorHAnsi"/>
          <w:b/>
          <w:lang w:eastAsia="fr-FR"/>
        </w:rPr>
        <w:t>4</w:t>
      </w:r>
      <w:r w:rsidR="00CA6E08">
        <w:rPr>
          <w:rFonts w:asciiTheme="majorHAnsi" w:eastAsia="Times New Roman" w:hAnsiTheme="majorHAnsi" w:cstheme="majorHAnsi"/>
          <w:b/>
          <w:lang w:eastAsia="fr-FR"/>
        </w:rPr>
        <w:t xml:space="preserve"> -</w:t>
      </w:r>
      <w:r w:rsidR="00CA6E08" w:rsidRPr="0014748D">
        <w:rPr>
          <w:rFonts w:asciiTheme="majorHAnsi" w:eastAsia="Times New Roman" w:hAnsiTheme="majorHAnsi" w:cstheme="majorHAnsi"/>
          <w:lang w:eastAsia="fr-FR"/>
        </w:rPr>
        <w:t xml:space="preserve"> </w:t>
      </w:r>
      <w:r w:rsidR="00CA6E08" w:rsidRPr="0014748D">
        <w:rPr>
          <w:rFonts w:asciiTheme="majorHAnsi" w:eastAsia="Times New Roman" w:hAnsiTheme="majorHAnsi" w:cstheme="majorHAnsi"/>
          <w:b/>
          <w:u w:val="single"/>
          <w:lang w:eastAsia="fr-FR"/>
        </w:rPr>
        <w:t>ETAT DES FRAIS 20</w:t>
      </w:r>
      <w:r w:rsidR="00CA6E08">
        <w:rPr>
          <w:rFonts w:asciiTheme="majorHAnsi" w:eastAsia="Times New Roman" w:hAnsiTheme="majorHAnsi" w:cstheme="majorHAnsi"/>
          <w:b/>
          <w:u w:val="single"/>
          <w:lang w:eastAsia="fr-FR"/>
        </w:rPr>
        <w:t>20</w:t>
      </w:r>
      <w:r w:rsidR="00CA6E08" w:rsidRPr="0014748D">
        <w:rPr>
          <w:rFonts w:asciiTheme="majorHAnsi" w:eastAsia="Times New Roman" w:hAnsiTheme="majorHAnsi" w:cstheme="majorHAnsi"/>
          <w:b/>
          <w:u w:val="single"/>
          <w:lang w:eastAsia="fr-FR"/>
        </w:rPr>
        <w:t xml:space="preserve"> du SIVOS au PROFIT DE LA MAIRIE DE LA RONDE</w:t>
      </w:r>
    </w:p>
    <w:p w:rsidR="00CA6E08" w:rsidRPr="0014748D" w:rsidRDefault="00CA6E08" w:rsidP="00CA6E08">
      <w:pPr>
        <w:spacing w:after="0" w:line="240" w:lineRule="auto"/>
        <w:jc w:val="both"/>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Madame la Présidente informe l’assemblée que certains frais de personnel (secrétariat – salaires - personnel de surveillance cantine) ont été réglés par la Mairie de La Ronde pendant l’année 20</w:t>
      </w:r>
      <w:r>
        <w:rPr>
          <w:rFonts w:asciiTheme="majorHAnsi" w:eastAsia="Times New Roman" w:hAnsiTheme="majorHAnsi" w:cstheme="majorHAnsi"/>
          <w:sz w:val="20"/>
          <w:szCs w:val="20"/>
          <w:lang w:eastAsia="fr-FR"/>
        </w:rPr>
        <w:t>20</w:t>
      </w:r>
      <w:r w:rsidRPr="0014748D">
        <w:rPr>
          <w:rFonts w:asciiTheme="majorHAnsi" w:eastAsia="Times New Roman" w:hAnsiTheme="majorHAnsi" w:cstheme="majorHAnsi"/>
          <w:sz w:val="20"/>
          <w:szCs w:val="20"/>
          <w:lang w:eastAsia="fr-FR"/>
        </w:rPr>
        <w:t xml:space="preserve"> et qu’il convient d’en effectuer le remboursement.</w:t>
      </w:r>
    </w:p>
    <w:p w:rsidR="00CA6E08" w:rsidRPr="0014748D" w:rsidRDefault="00CA6E08" w:rsidP="00CA6E08">
      <w:pPr>
        <w:spacing w:after="0" w:line="240" w:lineRule="auto"/>
        <w:jc w:val="both"/>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 xml:space="preserve">Le montant des sommes dues s’élève à </w:t>
      </w:r>
      <w:r>
        <w:rPr>
          <w:rFonts w:asciiTheme="majorHAnsi" w:eastAsia="Times New Roman" w:hAnsiTheme="majorHAnsi" w:cstheme="majorHAnsi"/>
          <w:sz w:val="20"/>
          <w:szCs w:val="20"/>
          <w:lang w:eastAsia="fr-FR"/>
        </w:rPr>
        <w:t>29 058.74</w:t>
      </w:r>
      <w:r w:rsidRPr="0014748D">
        <w:rPr>
          <w:rFonts w:asciiTheme="majorHAnsi" w:eastAsia="Times New Roman" w:hAnsiTheme="majorHAnsi" w:cstheme="majorHAnsi"/>
          <w:sz w:val="20"/>
          <w:szCs w:val="20"/>
          <w:lang w:eastAsia="fr-FR"/>
        </w:rPr>
        <w:t xml:space="preserve"> € (voir détail ci-joint) :</w:t>
      </w:r>
    </w:p>
    <w:p w:rsidR="00CA6E08" w:rsidRPr="0014748D" w:rsidRDefault="00CA6E08" w:rsidP="00CA6E08">
      <w:pPr>
        <w:spacing w:after="0" w:line="240" w:lineRule="auto"/>
        <w:ind w:left="2160"/>
        <w:rPr>
          <w:rFonts w:ascii="Arial Narrow" w:eastAsia="Times New Roman" w:hAnsi="Arial Narrow" w:cs="Times New Roman"/>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829"/>
      </w:tblGrid>
      <w:tr w:rsidR="00CA6E08" w:rsidRPr="0014748D" w:rsidTr="00340D47">
        <w:tc>
          <w:tcPr>
            <w:tcW w:w="55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u w:val="single"/>
                <w:lang w:eastAsia="fr-FR"/>
              </w:rPr>
            </w:pPr>
          </w:p>
        </w:tc>
        <w:tc>
          <w:tcPr>
            <w:tcW w:w="28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u w:val="single"/>
                <w:lang w:eastAsia="fr-FR"/>
              </w:rPr>
            </w:pPr>
            <w:r w:rsidRPr="0014748D">
              <w:rPr>
                <w:rFonts w:asciiTheme="majorHAnsi" w:eastAsia="Times New Roman" w:hAnsiTheme="majorHAnsi" w:cstheme="majorHAnsi"/>
                <w:b/>
                <w:sz w:val="20"/>
                <w:szCs w:val="20"/>
                <w:u w:val="single"/>
                <w:lang w:eastAsia="fr-FR"/>
              </w:rPr>
              <w:t>Montant</w:t>
            </w:r>
          </w:p>
        </w:tc>
      </w:tr>
      <w:tr w:rsidR="00CA6E08" w:rsidRPr="0014748D" w:rsidTr="00340D47">
        <w:tc>
          <w:tcPr>
            <w:tcW w:w="5529" w:type="dxa"/>
            <w:shd w:val="clear" w:color="auto" w:fill="auto"/>
          </w:tcPr>
          <w:p w:rsidR="00CA6E08" w:rsidRPr="0014748D" w:rsidRDefault="00CA6E08" w:rsidP="007642BF">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 xml:space="preserve">Secrétariat 15 heures / semaine  </w:t>
            </w:r>
          </w:p>
        </w:tc>
        <w:tc>
          <w:tcPr>
            <w:tcW w:w="28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lang w:eastAsia="fr-FR"/>
              </w:rPr>
            </w:pPr>
            <w:r>
              <w:rPr>
                <w:rFonts w:asciiTheme="majorHAnsi" w:eastAsia="Times New Roman" w:hAnsiTheme="majorHAnsi" w:cstheme="majorHAnsi"/>
                <w:b/>
                <w:sz w:val="20"/>
                <w:szCs w:val="20"/>
                <w:lang w:eastAsia="fr-FR"/>
              </w:rPr>
              <w:t>16 632.06</w:t>
            </w:r>
            <w:r w:rsidRPr="0014748D">
              <w:rPr>
                <w:rFonts w:asciiTheme="majorHAnsi" w:eastAsia="Times New Roman" w:hAnsiTheme="majorHAnsi" w:cstheme="majorHAnsi"/>
                <w:b/>
                <w:sz w:val="20"/>
                <w:szCs w:val="20"/>
                <w:lang w:eastAsia="fr-FR"/>
              </w:rPr>
              <w:t xml:space="preserve"> €</w:t>
            </w:r>
          </w:p>
        </w:tc>
      </w:tr>
      <w:tr w:rsidR="00CA6E08" w:rsidRPr="0014748D" w:rsidTr="00340D47">
        <w:tc>
          <w:tcPr>
            <w:tcW w:w="5529" w:type="dxa"/>
            <w:shd w:val="clear" w:color="auto" w:fill="auto"/>
          </w:tcPr>
          <w:p w:rsidR="00CA6E08" w:rsidRPr="0014748D" w:rsidRDefault="00CA6E08" w:rsidP="007642BF">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Secrétariat 2 heures/mois (social-paie)</w:t>
            </w:r>
          </w:p>
        </w:tc>
        <w:tc>
          <w:tcPr>
            <w:tcW w:w="28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lang w:eastAsia="fr-FR"/>
              </w:rPr>
            </w:pPr>
            <w:r>
              <w:rPr>
                <w:rFonts w:asciiTheme="majorHAnsi" w:eastAsia="Times New Roman" w:hAnsiTheme="majorHAnsi" w:cstheme="majorHAnsi"/>
                <w:b/>
                <w:sz w:val="20"/>
                <w:szCs w:val="20"/>
                <w:lang w:eastAsia="fr-FR"/>
              </w:rPr>
              <w:t>628.88</w:t>
            </w:r>
            <w:r w:rsidRPr="0014748D">
              <w:rPr>
                <w:rFonts w:asciiTheme="majorHAnsi" w:eastAsia="Times New Roman" w:hAnsiTheme="majorHAnsi" w:cstheme="majorHAnsi"/>
                <w:b/>
                <w:sz w:val="20"/>
                <w:szCs w:val="20"/>
                <w:lang w:eastAsia="fr-FR"/>
              </w:rPr>
              <w:t xml:space="preserve"> €</w:t>
            </w:r>
          </w:p>
        </w:tc>
      </w:tr>
      <w:tr w:rsidR="00CA6E08" w:rsidRPr="0014748D" w:rsidTr="00340D47">
        <w:tc>
          <w:tcPr>
            <w:tcW w:w="5529" w:type="dxa"/>
            <w:shd w:val="clear" w:color="auto" w:fill="auto"/>
          </w:tcPr>
          <w:p w:rsidR="00CA6E08" w:rsidRPr="0014748D" w:rsidRDefault="00CA6E08" w:rsidP="007642BF">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Personnel   restaurant scolaire (plonge-entretien)</w:t>
            </w:r>
          </w:p>
        </w:tc>
        <w:tc>
          <w:tcPr>
            <w:tcW w:w="28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lang w:eastAsia="fr-FR"/>
              </w:rPr>
            </w:pPr>
            <w:r>
              <w:rPr>
                <w:rFonts w:asciiTheme="majorHAnsi" w:eastAsia="Times New Roman" w:hAnsiTheme="majorHAnsi" w:cstheme="majorHAnsi"/>
                <w:b/>
                <w:sz w:val="20"/>
                <w:szCs w:val="20"/>
                <w:lang w:eastAsia="fr-FR"/>
              </w:rPr>
              <w:t>11 797.80</w:t>
            </w:r>
            <w:r w:rsidRPr="0014748D">
              <w:rPr>
                <w:rFonts w:asciiTheme="majorHAnsi" w:eastAsia="Times New Roman" w:hAnsiTheme="majorHAnsi" w:cstheme="majorHAnsi"/>
                <w:b/>
                <w:sz w:val="20"/>
                <w:szCs w:val="20"/>
                <w:lang w:eastAsia="fr-FR"/>
              </w:rPr>
              <w:t xml:space="preserve"> €</w:t>
            </w:r>
          </w:p>
        </w:tc>
      </w:tr>
      <w:tr w:rsidR="00CA6E08" w:rsidRPr="0014748D" w:rsidTr="00340D47">
        <w:tc>
          <w:tcPr>
            <w:tcW w:w="5529" w:type="dxa"/>
            <w:shd w:val="clear" w:color="auto" w:fill="auto"/>
          </w:tcPr>
          <w:p w:rsidR="00CA6E08" w:rsidRPr="0014748D" w:rsidRDefault="00CA6E08" w:rsidP="007642BF">
            <w:pPr>
              <w:spacing w:after="0" w:line="240" w:lineRule="auto"/>
              <w:rPr>
                <w:rFonts w:asciiTheme="majorHAnsi" w:eastAsia="Times New Roman" w:hAnsiTheme="majorHAnsi" w:cstheme="majorHAnsi"/>
                <w:b/>
                <w:sz w:val="20"/>
                <w:szCs w:val="20"/>
                <w:u w:val="single"/>
                <w:lang w:eastAsia="fr-FR"/>
              </w:rPr>
            </w:pPr>
            <w:r w:rsidRPr="0014748D">
              <w:rPr>
                <w:rFonts w:asciiTheme="majorHAnsi" w:eastAsia="Times New Roman" w:hAnsiTheme="majorHAnsi" w:cstheme="majorHAnsi"/>
                <w:b/>
                <w:sz w:val="20"/>
                <w:szCs w:val="20"/>
                <w:u w:val="single"/>
                <w:lang w:eastAsia="fr-FR"/>
              </w:rPr>
              <w:t>TOTAL A REMBOURSER</w:t>
            </w:r>
          </w:p>
        </w:tc>
        <w:tc>
          <w:tcPr>
            <w:tcW w:w="2829" w:type="dxa"/>
            <w:shd w:val="clear" w:color="auto" w:fill="auto"/>
          </w:tcPr>
          <w:p w:rsidR="00CA6E08" w:rsidRPr="0014748D" w:rsidRDefault="00CA6E08" w:rsidP="007642BF">
            <w:pPr>
              <w:spacing w:after="0" w:line="240" w:lineRule="auto"/>
              <w:jc w:val="center"/>
              <w:rPr>
                <w:rFonts w:asciiTheme="majorHAnsi" w:eastAsia="Times New Roman" w:hAnsiTheme="majorHAnsi" w:cstheme="majorHAnsi"/>
                <w:b/>
                <w:sz w:val="20"/>
                <w:szCs w:val="20"/>
                <w:u w:val="single"/>
                <w:lang w:eastAsia="fr-FR"/>
              </w:rPr>
            </w:pPr>
            <w:r>
              <w:rPr>
                <w:rFonts w:asciiTheme="majorHAnsi" w:eastAsia="Times New Roman" w:hAnsiTheme="majorHAnsi" w:cstheme="majorHAnsi"/>
                <w:b/>
                <w:sz w:val="20"/>
                <w:szCs w:val="20"/>
                <w:u w:val="single"/>
                <w:lang w:eastAsia="fr-FR"/>
              </w:rPr>
              <w:t>29 058.74</w:t>
            </w:r>
            <w:r w:rsidRPr="0014748D">
              <w:rPr>
                <w:rFonts w:asciiTheme="majorHAnsi" w:eastAsia="Times New Roman" w:hAnsiTheme="majorHAnsi" w:cstheme="majorHAnsi"/>
                <w:b/>
                <w:sz w:val="20"/>
                <w:szCs w:val="20"/>
                <w:u w:val="single"/>
                <w:lang w:eastAsia="fr-FR"/>
              </w:rPr>
              <w:t xml:space="preserve"> €</w:t>
            </w:r>
          </w:p>
        </w:tc>
      </w:tr>
    </w:tbl>
    <w:p w:rsidR="00CA6E08" w:rsidRPr="0014748D" w:rsidRDefault="00CA6E08" w:rsidP="00CA6E08">
      <w:pPr>
        <w:spacing w:after="0" w:line="240" w:lineRule="auto"/>
        <w:jc w:val="both"/>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Afin de ne pas déséquilibrer  la trésorerie du SIVOS, Madame la Présidente propose le paiement en 3 mensualités de la somme due.</w:t>
      </w:r>
    </w:p>
    <w:p w:rsidR="00CA6E08" w:rsidRPr="00CA6E08" w:rsidRDefault="00CA6E08" w:rsidP="00CA6E08">
      <w:pPr>
        <w:spacing w:after="0" w:line="240" w:lineRule="auto"/>
        <w:jc w:val="both"/>
        <w:rPr>
          <w:rFonts w:ascii="Arial Narrow" w:eastAsia="Times New Roman" w:hAnsi="Arial Narrow" w:cs="Times New Roman"/>
          <w:lang w:eastAsia="fr-FR"/>
        </w:rPr>
      </w:pPr>
      <w:r w:rsidRPr="0014748D">
        <w:rPr>
          <w:rFonts w:asciiTheme="majorHAnsi" w:eastAsia="Times New Roman" w:hAnsiTheme="majorHAnsi" w:cstheme="majorHAnsi"/>
          <w:sz w:val="20"/>
          <w:szCs w:val="20"/>
          <w:lang w:eastAsia="fr-FR"/>
        </w:rPr>
        <w:t>Le Comité Syndical, à l’unanimité des membres présents, accepte de prendre en charge les frais et autorise la Présidente à en effectuer le règlement auprès de la commune de La Ronde trimestriellement réparti de la façon suivante :</w:t>
      </w:r>
    </w:p>
    <w:p w:rsidR="00CA6E08" w:rsidRPr="0014748D" w:rsidRDefault="00CA6E08" w:rsidP="00CA6E08">
      <w:pPr>
        <w:spacing w:after="0" w:line="240" w:lineRule="auto"/>
        <w:ind w:left="2160"/>
        <w:rPr>
          <w:rFonts w:asciiTheme="majorHAnsi" w:eastAsia="Times New Roman" w:hAnsiTheme="majorHAnsi" w:cstheme="majorHAnsi"/>
          <w:sz w:val="20"/>
          <w:szCs w:val="20"/>
          <w:lang w:eastAsia="fr-FR"/>
        </w:rPr>
      </w:pPr>
    </w:p>
    <w:p w:rsidR="00CA6E08" w:rsidRPr="0014748D" w:rsidRDefault="00CA6E08" w:rsidP="00CA6E08">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 xml:space="preserve">Avril 2021                  </w:t>
      </w:r>
      <w:r w:rsidRPr="0014748D">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9 686.24</w:t>
      </w:r>
      <w:r w:rsidRPr="0014748D">
        <w:rPr>
          <w:rFonts w:asciiTheme="majorHAnsi" w:eastAsia="Times New Roman" w:hAnsiTheme="majorHAnsi" w:cstheme="majorHAnsi"/>
          <w:sz w:val="20"/>
          <w:szCs w:val="20"/>
          <w:lang w:eastAsia="fr-FR"/>
        </w:rPr>
        <w:t xml:space="preserve"> €</w:t>
      </w:r>
    </w:p>
    <w:p w:rsidR="00CA6E08" w:rsidRPr="0014748D" w:rsidRDefault="00CA6E08" w:rsidP="00CA6E08">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 xml:space="preserve">Juin </w:t>
      </w:r>
      <w:r w:rsidRPr="0014748D">
        <w:rPr>
          <w:rFonts w:asciiTheme="majorHAnsi" w:eastAsia="Times New Roman" w:hAnsiTheme="majorHAnsi" w:cstheme="majorHAnsi"/>
          <w:sz w:val="20"/>
          <w:szCs w:val="20"/>
          <w:lang w:eastAsia="fr-FR"/>
        </w:rPr>
        <w:t xml:space="preserve"> 202</w:t>
      </w:r>
      <w:r>
        <w:rPr>
          <w:rFonts w:asciiTheme="majorHAnsi" w:eastAsia="Times New Roman" w:hAnsiTheme="majorHAnsi" w:cstheme="majorHAnsi"/>
          <w:sz w:val="20"/>
          <w:szCs w:val="20"/>
          <w:lang w:eastAsia="fr-FR"/>
        </w:rPr>
        <w:t>1</w:t>
      </w:r>
      <w:r w:rsidRPr="0014748D">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 xml:space="preserve">              : 9 686.24</w:t>
      </w:r>
      <w:r w:rsidRPr="0014748D">
        <w:rPr>
          <w:rFonts w:asciiTheme="majorHAnsi" w:eastAsia="Times New Roman" w:hAnsiTheme="majorHAnsi" w:cstheme="majorHAnsi"/>
          <w:sz w:val="20"/>
          <w:szCs w:val="20"/>
          <w:lang w:eastAsia="fr-FR"/>
        </w:rPr>
        <w:t xml:space="preserve"> €</w:t>
      </w:r>
    </w:p>
    <w:p w:rsidR="00CA6E08" w:rsidRPr="0014748D" w:rsidRDefault="00CA6E08" w:rsidP="00CA6E08">
      <w:pPr>
        <w:spacing w:after="0" w:line="240" w:lineRule="auto"/>
        <w:rPr>
          <w:rFonts w:asciiTheme="majorHAnsi" w:eastAsia="Times New Roman" w:hAnsiTheme="majorHAnsi" w:cstheme="majorHAnsi"/>
          <w:sz w:val="20"/>
          <w:szCs w:val="20"/>
          <w:lang w:eastAsia="fr-FR"/>
        </w:rPr>
      </w:pPr>
      <w:r w:rsidRPr="0014748D">
        <w:rPr>
          <w:rFonts w:asciiTheme="majorHAnsi" w:eastAsia="Times New Roman" w:hAnsiTheme="majorHAnsi" w:cstheme="majorHAnsi"/>
          <w:sz w:val="20"/>
          <w:szCs w:val="20"/>
          <w:lang w:eastAsia="fr-FR"/>
        </w:rPr>
        <w:t xml:space="preserve">-  </w:t>
      </w:r>
      <w:r>
        <w:rPr>
          <w:rFonts w:asciiTheme="majorHAnsi" w:eastAsia="Times New Roman" w:hAnsiTheme="majorHAnsi" w:cstheme="majorHAnsi"/>
          <w:sz w:val="20"/>
          <w:szCs w:val="20"/>
          <w:lang w:eastAsia="fr-FR"/>
        </w:rPr>
        <w:t>Septembre</w:t>
      </w:r>
      <w:r w:rsidRPr="0014748D">
        <w:rPr>
          <w:rFonts w:asciiTheme="majorHAnsi" w:eastAsia="Times New Roman" w:hAnsiTheme="majorHAnsi" w:cstheme="majorHAnsi"/>
          <w:sz w:val="20"/>
          <w:szCs w:val="20"/>
          <w:lang w:eastAsia="fr-FR"/>
        </w:rPr>
        <w:t xml:space="preserve">  202</w:t>
      </w:r>
      <w:r>
        <w:rPr>
          <w:rFonts w:asciiTheme="majorHAnsi" w:eastAsia="Times New Roman" w:hAnsiTheme="majorHAnsi" w:cstheme="majorHAnsi"/>
          <w:sz w:val="20"/>
          <w:szCs w:val="20"/>
          <w:lang w:eastAsia="fr-FR"/>
        </w:rPr>
        <w:t>1</w:t>
      </w:r>
      <w:r w:rsidRPr="0014748D">
        <w:rPr>
          <w:rFonts w:asciiTheme="majorHAnsi" w:eastAsia="Times New Roman" w:hAnsiTheme="majorHAnsi" w:cstheme="majorHAnsi"/>
          <w:sz w:val="20"/>
          <w:szCs w:val="20"/>
          <w:lang w:eastAsia="fr-FR"/>
        </w:rPr>
        <w:t xml:space="preserve">     : </w:t>
      </w:r>
      <w:r>
        <w:rPr>
          <w:rFonts w:asciiTheme="majorHAnsi" w:eastAsia="Times New Roman" w:hAnsiTheme="majorHAnsi" w:cstheme="majorHAnsi"/>
          <w:sz w:val="20"/>
          <w:szCs w:val="20"/>
          <w:lang w:eastAsia="fr-FR"/>
        </w:rPr>
        <w:t>9 686.26</w:t>
      </w:r>
      <w:r w:rsidRPr="0014748D">
        <w:rPr>
          <w:rFonts w:asciiTheme="majorHAnsi" w:eastAsia="Times New Roman" w:hAnsiTheme="majorHAnsi" w:cstheme="majorHAnsi"/>
          <w:sz w:val="20"/>
          <w:szCs w:val="20"/>
          <w:lang w:eastAsia="fr-FR"/>
        </w:rPr>
        <w:t xml:space="preserve"> €   </w:t>
      </w:r>
    </w:p>
    <w:p w:rsidR="00CA6E08" w:rsidRPr="00401067" w:rsidRDefault="00CA6E08" w:rsidP="00CA6E08">
      <w:pPr>
        <w:tabs>
          <w:tab w:val="left" w:pos="1980"/>
        </w:tabs>
        <w:spacing w:after="0" w:line="240" w:lineRule="auto"/>
        <w:jc w:val="both"/>
        <w:rPr>
          <w:rFonts w:ascii="Arial Narrow" w:eastAsia="Times New Roman" w:hAnsi="Arial Narrow" w:cs="Times New Roman"/>
          <w:sz w:val="20"/>
          <w:szCs w:val="20"/>
          <w:lang w:eastAsia="fr-FR"/>
        </w:rPr>
      </w:pPr>
    </w:p>
    <w:p w:rsidR="00CA6E08" w:rsidRDefault="00CA6E08" w:rsidP="00CA6E08">
      <w:pPr>
        <w:spacing w:after="0" w:line="240" w:lineRule="auto"/>
        <w:rPr>
          <w:rFonts w:asciiTheme="majorHAnsi" w:eastAsia="Times New Roman" w:hAnsiTheme="majorHAnsi" w:cstheme="majorHAnsi"/>
          <w:sz w:val="20"/>
          <w:szCs w:val="20"/>
          <w:lang w:eastAsia="fr-FR"/>
        </w:rPr>
      </w:pPr>
    </w:p>
    <w:p w:rsidR="000E7F1E" w:rsidRDefault="000E7F1E" w:rsidP="00CA6E08">
      <w:pPr>
        <w:spacing w:after="0" w:line="240" w:lineRule="auto"/>
        <w:rPr>
          <w:rFonts w:asciiTheme="majorHAnsi" w:eastAsia="Times New Roman" w:hAnsiTheme="majorHAnsi" w:cstheme="majorHAnsi"/>
          <w:sz w:val="20"/>
          <w:szCs w:val="20"/>
          <w:lang w:eastAsia="fr-FR"/>
        </w:rPr>
      </w:pPr>
    </w:p>
    <w:p w:rsidR="000E7F1E" w:rsidRDefault="000E7F1E" w:rsidP="00CA6E08">
      <w:pPr>
        <w:spacing w:after="0" w:line="240" w:lineRule="auto"/>
        <w:rPr>
          <w:rFonts w:asciiTheme="majorHAnsi" w:eastAsia="Times New Roman" w:hAnsiTheme="majorHAnsi" w:cstheme="majorHAnsi"/>
          <w:sz w:val="20"/>
          <w:szCs w:val="20"/>
          <w:lang w:eastAsia="fr-FR"/>
        </w:rPr>
      </w:pPr>
    </w:p>
    <w:p w:rsidR="000E7F1E" w:rsidRPr="00401067" w:rsidRDefault="000E7F1E" w:rsidP="00CA6E08">
      <w:pPr>
        <w:spacing w:after="0" w:line="240" w:lineRule="auto"/>
        <w:rPr>
          <w:rFonts w:asciiTheme="majorHAnsi" w:eastAsia="Times New Roman" w:hAnsiTheme="majorHAnsi" w:cstheme="majorHAnsi"/>
          <w:sz w:val="20"/>
          <w:szCs w:val="20"/>
          <w:lang w:eastAsia="fr-FR"/>
        </w:rPr>
      </w:pPr>
    </w:p>
    <w:p w:rsidR="00340D47" w:rsidRPr="00340D47" w:rsidRDefault="002F714B" w:rsidP="00340D47">
      <w:pPr>
        <w:spacing w:after="0" w:line="240" w:lineRule="auto"/>
        <w:rPr>
          <w:rFonts w:ascii="Calibri Light" w:eastAsia="Times New Roman" w:hAnsi="Calibri Light" w:cs="Calibri Light"/>
          <w:b/>
          <w:sz w:val="20"/>
          <w:szCs w:val="20"/>
          <w:u w:val="single"/>
          <w:lang w:eastAsia="fr-FR"/>
        </w:rPr>
      </w:pPr>
      <w:r>
        <w:rPr>
          <w:rFonts w:ascii="Calibri Light" w:eastAsia="Times New Roman" w:hAnsi="Calibri Light" w:cs="Calibri Light"/>
          <w:b/>
          <w:sz w:val="20"/>
          <w:szCs w:val="20"/>
          <w:lang w:eastAsia="fr-FR"/>
        </w:rPr>
        <w:t>5</w:t>
      </w:r>
      <w:r w:rsidR="00340D47" w:rsidRPr="00340D47">
        <w:rPr>
          <w:rFonts w:ascii="Calibri Light" w:eastAsia="Times New Roman" w:hAnsi="Calibri Light" w:cs="Calibri Light"/>
          <w:b/>
          <w:sz w:val="20"/>
          <w:szCs w:val="20"/>
          <w:lang w:eastAsia="fr-FR"/>
        </w:rPr>
        <w:t xml:space="preserve"> - </w:t>
      </w:r>
      <w:r w:rsidR="00340D47" w:rsidRPr="00340D47">
        <w:rPr>
          <w:rFonts w:ascii="Calibri Light" w:eastAsia="Times New Roman" w:hAnsi="Calibri Light" w:cs="Calibri Light"/>
          <w:b/>
          <w:sz w:val="20"/>
          <w:szCs w:val="20"/>
          <w:u w:val="single"/>
          <w:lang w:eastAsia="fr-FR"/>
        </w:rPr>
        <w:t>PROLONGATION D’UN  CONTRAT DE TRAVAIL D’UN AGENT POLYVALENT</w:t>
      </w:r>
    </w:p>
    <w:p w:rsidR="005E6932" w:rsidRDefault="00340D47" w:rsidP="00340D47">
      <w:pPr>
        <w:spacing w:after="0" w:line="240" w:lineRule="auto"/>
        <w:rPr>
          <w:rFonts w:ascii="Calibri Light" w:eastAsia="Times New Roman" w:hAnsi="Calibri Light" w:cs="Calibri Light"/>
          <w:sz w:val="20"/>
          <w:szCs w:val="20"/>
          <w:lang w:eastAsia="fr-FR"/>
        </w:rPr>
      </w:pPr>
      <w:r w:rsidRPr="00340D47">
        <w:rPr>
          <w:rFonts w:ascii="Calibri Light" w:eastAsia="Times New Roman" w:hAnsi="Calibri Light" w:cs="Calibri Light"/>
          <w:sz w:val="20"/>
          <w:szCs w:val="20"/>
          <w:lang w:eastAsia="fr-FR"/>
        </w:rPr>
        <w:t>Madame la Présidente informe l’assemblée que le contrat de</w:t>
      </w:r>
      <w:r w:rsidR="005E6932">
        <w:rPr>
          <w:rFonts w:ascii="Calibri Light" w:eastAsia="Times New Roman" w:hAnsi="Calibri Light" w:cs="Calibri Light"/>
          <w:sz w:val="20"/>
          <w:szCs w:val="20"/>
          <w:lang w:eastAsia="fr-FR"/>
        </w:rPr>
        <w:t xml:space="preserve"> </w:t>
      </w:r>
      <w:r w:rsidRPr="00340D47">
        <w:rPr>
          <w:rFonts w:ascii="Calibri Light" w:eastAsia="Times New Roman" w:hAnsi="Calibri Light" w:cs="Calibri Light"/>
          <w:sz w:val="20"/>
          <w:szCs w:val="20"/>
          <w:lang w:eastAsia="fr-FR"/>
        </w:rPr>
        <w:t>travail de Madame Mélissa PORTANGUIN est actuellement renouvelé tous les mois.</w:t>
      </w:r>
    </w:p>
    <w:p w:rsidR="00340D47" w:rsidRPr="00340D47" w:rsidRDefault="00340D47" w:rsidP="00340D47">
      <w:pPr>
        <w:spacing w:after="0" w:line="240" w:lineRule="auto"/>
        <w:rPr>
          <w:rFonts w:ascii="Calibri Light" w:eastAsia="Times New Roman" w:hAnsi="Calibri Light" w:cs="Calibri Light"/>
          <w:sz w:val="20"/>
          <w:szCs w:val="20"/>
          <w:lang w:eastAsia="fr-FR"/>
        </w:rPr>
      </w:pPr>
      <w:r w:rsidRPr="00340D47">
        <w:rPr>
          <w:rFonts w:ascii="Calibri Light" w:eastAsia="Times New Roman" w:hAnsi="Calibri Light" w:cs="Calibri Light"/>
          <w:sz w:val="20"/>
          <w:szCs w:val="20"/>
          <w:lang w:eastAsia="fr-FR"/>
        </w:rPr>
        <w:t xml:space="preserve"> Les besoins du service nécessitant ce poste et afin simplifier les</w:t>
      </w:r>
    </w:p>
    <w:p w:rsidR="00340D47" w:rsidRPr="00340D47" w:rsidRDefault="00340D47" w:rsidP="00340D47">
      <w:pPr>
        <w:spacing w:after="0" w:line="240" w:lineRule="auto"/>
        <w:rPr>
          <w:rFonts w:ascii="Calibri Light" w:eastAsia="Times New Roman" w:hAnsi="Calibri Light" w:cs="Calibri Light"/>
          <w:sz w:val="20"/>
          <w:szCs w:val="20"/>
          <w:lang w:eastAsia="fr-FR"/>
        </w:rPr>
      </w:pPr>
      <w:r w:rsidRPr="00340D47">
        <w:rPr>
          <w:rFonts w:ascii="Calibri Light" w:eastAsia="Times New Roman" w:hAnsi="Calibri Light" w:cs="Calibri Light"/>
          <w:sz w:val="20"/>
          <w:szCs w:val="20"/>
          <w:lang w:eastAsia="fr-FR"/>
        </w:rPr>
        <w:t>démarches administratives, Madame la Présidente propose qu’un nouveau contrat soit reconduit du 1</w:t>
      </w:r>
      <w:r w:rsidRPr="00340D47">
        <w:rPr>
          <w:rFonts w:ascii="Calibri Light" w:eastAsia="Times New Roman" w:hAnsi="Calibri Light" w:cs="Calibri Light"/>
          <w:sz w:val="20"/>
          <w:szCs w:val="20"/>
          <w:vertAlign w:val="superscript"/>
          <w:lang w:eastAsia="fr-FR"/>
        </w:rPr>
        <w:t>er</w:t>
      </w:r>
      <w:r w:rsidRPr="00340D47">
        <w:rPr>
          <w:rFonts w:ascii="Calibri Light" w:eastAsia="Times New Roman" w:hAnsi="Calibri Light" w:cs="Calibri Light"/>
          <w:sz w:val="20"/>
          <w:szCs w:val="20"/>
          <w:lang w:eastAsia="fr-FR"/>
        </w:rPr>
        <w:t xml:space="preserve"> mars 2021 jusqu’au au 06 juillet 2021, date de fin de l’année scolaire.</w:t>
      </w:r>
    </w:p>
    <w:p w:rsidR="00340D47" w:rsidRPr="00340D47" w:rsidRDefault="00340D47" w:rsidP="00340D47">
      <w:pPr>
        <w:spacing w:after="0" w:line="240" w:lineRule="auto"/>
        <w:rPr>
          <w:rFonts w:ascii="Calibri Light" w:eastAsia="Times New Roman" w:hAnsi="Calibri Light" w:cs="Calibri Light"/>
          <w:sz w:val="20"/>
          <w:szCs w:val="20"/>
          <w:lang w:eastAsia="fr-FR"/>
        </w:rPr>
      </w:pPr>
      <w:r w:rsidRPr="00340D47">
        <w:rPr>
          <w:rFonts w:ascii="Calibri Light" w:eastAsia="Times New Roman" w:hAnsi="Calibri Light" w:cs="Calibri Light"/>
          <w:sz w:val="20"/>
          <w:szCs w:val="20"/>
          <w:lang w:eastAsia="fr-FR"/>
        </w:rPr>
        <w:t>Il convient donc de délibérer afin de valider les nouvelles conditions de renouvellement de ce contrat.</w:t>
      </w:r>
    </w:p>
    <w:p w:rsidR="00340D47" w:rsidRDefault="00340D47" w:rsidP="00340D47">
      <w:pPr>
        <w:spacing w:after="0" w:line="240" w:lineRule="auto"/>
        <w:rPr>
          <w:rFonts w:ascii="Calibri Light" w:eastAsia="Times New Roman" w:hAnsi="Calibri Light" w:cs="Calibri Light"/>
          <w:sz w:val="20"/>
          <w:szCs w:val="20"/>
          <w:lang w:eastAsia="fr-FR"/>
        </w:rPr>
      </w:pPr>
      <w:r w:rsidRPr="00340D47">
        <w:rPr>
          <w:rFonts w:ascii="Calibri Light" w:eastAsia="Times New Roman" w:hAnsi="Calibri Light" w:cs="Calibri Light"/>
          <w:sz w:val="20"/>
          <w:szCs w:val="20"/>
          <w:lang w:eastAsia="fr-FR"/>
        </w:rPr>
        <w:t>Le Comité Syndical, après avoir entendu l’exposé de Madame la Présidente et en avoir délibéré, donne un avis favorable sur la reconduction du contrat de travail de Madame Mélissa PORTANGUIN.</w:t>
      </w:r>
    </w:p>
    <w:p w:rsidR="002F714B" w:rsidRDefault="002F714B" w:rsidP="00340D47">
      <w:pPr>
        <w:spacing w:after="0" w:line="240" w:lineRule="auto"/>
        <w:rPr>
          <w:rFonts w:ascii="Calibri Light" w:eastAsia="Times New Roman" w:hAnsi="Calibri Light" w:cs="Calibri Light"/>
          <w:sz w:val="20"/>
          <w:szCs w:val="20"/>
          <w:lang w:eastAsia="fr-FR"/>
        </w:rPr>
      </w:pPr>
    </w:p>
    <w:p w:rsidR="002F714B" w:rsidRPr="000E1286" w:rsidRDefault="002F714B" w:rsidP="00340D47">
      <w:pPr>
        <w:spacing w:after="0" w:line="240" w:lineRule="auto"/>
        <w:rPr>
          <w:rFonts w:ascii="Calibri Light" w:eastAsia="Times New Roman" w:hAnsi="Calibri Light" w:cs="Calibri Light"/>
          <w:b/>
          <w:sz w:val="20"/>
          <w:szCs w:val="20"/>
          <w:u w:val="single"/>
          <w:lang w:eastAsia="fr-FR"/>
        </w:rPr>
      </w:pPr>
      <w:r w:rsidRPr="000E1286">
        <w:rPr>
          <w:rFonts w:ascii="Calibri Light" w:eastAsia="Times New Roman" w:hAnsi="Calibri Light" w:cs="Calibri Light"/>
          <w:b/>
          <w:sz w:val="20"/>
          <w:szCs w:val="20"/>
          <w:u w:val="single"/>
          <w:lang w:eastAsia="fr-FR"/>
        </w:rPr>
        <w:t>6 – PROGRAMME DES TRAVAUX PRÉVUS POUR L’ANNÉE 2021</w:t>
      </w:r>
    </w:p>
    <w:p w:rsidR="002F714B" w:rsidRDefault="002F714B" w:rsidP="00340D47">
      <w:p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Madame la Présidente propose à  l’assemblée une liste des travaux à effectuer en 2021 et dont il faudra prévoir les lignes budgétaires lors du vote du budget primitif 2021.</w:t>
      </w:r>
    </w:p>
    <w:p w:rsidR="002F714B" w:rsidRDefault="002F714B" w:rsidP="002F714B">
      <w:pPr>
        <w:pStyle w:val="Paragraphedeliste"/>
        <w:numPr>
          <w:ilvl w:val="0"/>
          <w:numId w:val="2"/>
        </w:num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Installation des stores extérieurs classes maternelles</w:t>
      </w:r>
    </w:p>
    <w:p w:rsidR="002F714B" w:rsidRDefault="002F714B" w:rsidP="002F714B">
      <w:pPr>
        <w:pStyle w:val="Paragraphedeliste"/>
        <w:numPr>
          <w:ilvl w:val="0"/>
          <w:numId w:val="2"/>
        </w:num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 xml:space="preserve">Peinture </w:t>
      </w:r>
      <w:r w:rsidR="00F01DD6">
        <w:rPr>
          <w:rFonts w:ascii="Calibri Light" w:eastAsia="Times New Roman" w:hAnsi="Calibri Light" w:cs="Calibri Light"/>
          <w:sz w:val="20"/>
          <w:szCs w:val="20"/>
          <w:lang w:eastAsia="fr-FR"/>
        </w:rPr>
        <w:t>et mise en place de soubassements dans le</w:t>
      </w:r>
      <w:r>
        <w:rPr>
          <w:rFonts w:ascii="Calibri Light" w:eastAsia="Times New Roman" w:hAnsi="Calibri Light" w:cs="Calibri Light"/>
          <w:sz w:val="20"/>
          <w:szCs w:val="20"/>
          <w:lang w:eastAsia="fr-FR"/>
        </w:rPr>
        <w:t xml:space="preserve"> couloir des classes maternelles</w:t>
      </w:r>
    </w:p>
    <w:p w:rsidR="002F714B" w:rsidRDefault="000E1286" w:rsidP="002F714B">
      <w:pPr>
        <w:pStyle w:val="Paragraphedeliste"/>
        <w:numPr>
          <w:ilvl w:val="0"/>
          <w:numId w:val="2"/>
        </w:num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Achat m</w:t>
      </w:r>
      <w:r w:rsidR="002F714B">
        <w:rPr>
          <w:rFonts w:ascii="Calibri Light" w:eastAsia="Times New Roman" w:hAnsi="Calibri Light" w:cs="Calibri Light"/>
          <w:sz w:val="20"/>
          <w:szCs w:val="20"/>
          <w:lang w:eastAsia="fr-FR"/>
        </w:rPr>
        <w:t>atériel informatique</w:t>
      </w:r>
      <w:r>
        <w:rPr>
          <w:rFonts w:ascii="Calibri Light" w:eastAsia="Times New Roman" w:hAnsi="Calibri Light" w:cs="Calibri Light"/>
          <w:sz w:val="20"/>
          <w:szCs w:val="20"/>
          <w:lang w:eastAsia="fr-FR"/>
        </w:rPr>
        <w:t xml:space="preserve"> pour les </w:t>
      </w:r>
      <w:r w:rsidR="002F714B">
        <w:rPr>
          <w:rFonts w:ascii="Calibri Light" w:eastAsia="Times New Roman" w:hAnsi="Calibri Light" w:cs="Calibri Light"/>
          <w:sz w:val="20"/>
          <w:szCs w:val="20"/>
          <w:lang w:eastAsia="fr-FR"/>
        </w:rPr>
        <w:t xml:space="preserve"> classes primaires</w:t>
      </w:r>
      <w:r>
        <w:rPr>
          <w:rFonts w:ascii="Calibri Light" w:eastAsia="Times New Roman" w:hAnsi="Calibri Light" w:cs="Calibri Light"/>
          <w:sz w:val="20"/>
          <w:szCs w:val="20"/>
          <w:lang w:eastAsia="fr-FR"/>
        </w:rPr>
        <w:t xml:space="preserve"> dans le cadre du </w:t>
      </w:r>
      <w:r w:rsidR="002F714B">
        <w:rPr>
          <w:rFonts w:ascii="Calibri Light" w:eastAsia="Times New Roman" w:hAnsi="Calibri Light" w:cs="Calibri Light"/>
          <w:sz w:val="20"/>
          <w:szCs w:val="20"/>
          <w:lang w:eastAsia="fr-FR"/>
        </w:rPr>
        <w:t xml:space="preserve">Projet Pédagogique </w:t>
      </w:r>
      <w:r>
        <w:rPr>
          <w:rFonts w:ascii="Calibri Light" w:eastAsia="Times New Roman" w:hAnsi="Calibri Light" w:cs="Calibri Light"/>
          <w:sz w:val="20"/>
          <w:szCs w:val="20"/>
          <w:lang w:eastAsia="fr-FR"/>
        </w:rPr>
        <w:t xml:space="preserve">de </w:t>
      </w:r>
      <w:r w:rsidR="002F714B">
        <w:rPr>
          <w:rFonts w:ascii="Calibri Light" w:eastAsia="Times New Roman" w:hAnsi="Calibri Light" w:cs="Calibri Light"/>
          <w:sz w:val="20"/>
          <w:szCs w:val="20"/>
          <w:lang w:eastAsia="fr-FR"/>
        </w:rPr>
        <w:t>Transformation Numérique</w:t>
      </w:r>
      <w:r>
        <w:rPr>
          <w:rFonts w:ascii="Calibri Light" w:eastAsia="Times New Roman" w:hAnsi="Calibri Light" w:cs="Calibri Light"/>
          <w:sz w:val="20"/>
          <w:szCs w:val="20"/>
          <w:lang w:eastAsia="fr-FR"/>
        </w:rPr>
        <w:t xml:space="preserve"> et subventionné à 70 % par l’Etat</w:t>
      </w:r>
    </w:p>
    <w:p w:rsidR="000E1286" w:rsidRDefault="000E1286" w:rsidP="002F714B">
      <w:pPr>
        <w:pStyle w:val="Paragraphedeliste"/>
        <w:numPr>
          <w:ilvl w:val="0"/>
          <w:numId w:val="2"/>
        </w:num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Le remplacement du sol souple pour les jeux extérieurs</w:t>
      </w:r>
    </w:p>
    <w:p w:rsidR="000E1286" w:rsidRDefault="000E1286" w:rsidP="002F714B">
      <w:pPr>
        <w:pStyle w:val="Paragraphedeliste"/>
        <w:numPr>
          <w:ilvl w:val="0"/>
          <w:numId w:val="2"/>
        </w:numPr>
        <w:spacing w:after="0" w:line="240" w:lineRule="auto"/>
        <w:rPr>
          <w:rFonts w:ascii="Calibri Light" w:eastAsia="Times New Roman" w:hAnsi="Calibri Light" w:cs="Calibri Light"/>
          <w:sz w:val="20"/>
          <w:szCs w:val="20"/>
          <w:lang w:eastAsia="fr-FR"/>
        </w:rPr>
      </w:pPr>
      <w:r>
        <w:rPr>
          <w:rFonts w:ascii="Calibri Light" w:eastAsia="Times New Roman" w:hAnsi="Calibri Light" w:cs="Calibri Light"/>
          <w:sz w:val="20"/>
          <w:szCs w:val="20"/>
          <w:lang w:eastAsia="fr-FR"/>
        </w:rPr>
        <w:t>Mise en place des plans d’évacuation à afficher dans les classes et couloirs</w:t>
      </w:r>
    </w:p>
    <w:p w:rsidR="000E1286" w:rsidRDefault="000E1286" w:rsidP="000E1286">
      <w:pPr>
        <w:spacing w:after="0" w:line="240" w:lineRule="auto"/>
        <w:ind w:left="360"/>
        <w:rPr>
          <w:rFonts w:ascii="Calibri Light" w:eastAsia="Times New Roman" w:hAnsi="Calibri Light" w:cs="Calibri Light"/>
          <w:sz w:val="20"/>
          <w:szCs w:val="20"/>
          <w:lang w:eastAsia="fr-FR"/>
        </w:rPr>
      </w:pPr>
    </w:p>
    <w:p w:rsidR="00CA6E08" w:rsidRPr="00401067" w:rsidRDefault="00CA6E08" w:rsidP="00CA6E08">
      <w:pPr>
        <w:spacing w:after="0" w:line="240" w:lineRule="auto"/>
        <w:rPr>
          <w:rFonts w:ascii="Arial Narrow" w:eastAsia="Times New Roman" w:hAnsi="Arial Narrow" w:cs="Times New Roman"/>
          <w:sz w:val="20"/>
          <w:szCs w:val="20"/>
          <w:lang w:eastAsia="fr-FR"/>
        </w:rPr>
      </w:pPr>
    </w:p>
    <w:p w:rsidR="00CA6E08" w:rsidRPr="00401067" w:rsidRDefault="00CA6E08" w:rsidP="00CA6E08">
      <w:pPr>
        <w:spacing w:after="0" w:line="240" w:lineRule="auto"/>
        <w:ind w:left="1080"/>
        <w:jc w:val="both"/>
        <w:rPr>
          <w:rFonts w:asciiTheme="majorHAnsi" w:eastAsia="Times New Roman" w:hAnsiTheme="majorHAnsi" w:cstheme="majorHAnsi"/>
          <w:sz w:val="20"/>
          <w:szCs w:val="20"/>
          <w:lang w:eastAsia="fr-FR"/>
        </w:rPr>
      </w:pPr>
      <w:r w:rsidRPr="00401067">
        <w:rPr>
          <w:rFonts w:asciiTheme="majorHAnsi" w:eastAsia="Times New Roman" w:hAnsiTheme="majorHAnsi" w:cstheme="majorHAnsi"/>
          <w:sz w:val="20"/>
          <w:szCs w:val="20"/>
          <w:lang w:eastAsia="fr-FR"/>
        </w:rPr>
        <w:t xml:space="preserve">L’ordre du jour étant épuisé, la séance est levée à 20 H </w:t>
      </w:r>
      <w:r w:rsidR="000E1286">
        <w:rPr>
          <w:rFonts w:asciiTheme="majorHAnsi" w:eastAsia="Times New Roman" w:hAnsiTheme="majorHAnsi" w:cstheme="majorHAnsi"/>
          <w:sz w:val="20"/>
          <w:szCs w:val="20"/>
          <w:lang w:eastAsia="fr-FR"/>
        </w:rPr>
        <w:t>15</w:t>
      </w:r>
      <w:r w:rsidRPr="00401067">
        <w:rPr>
          <w:rFonts w:asciiTheme="majorHAnsi" w:eastAsia="Times New Roman" w:hAnsiTheme="majorHAnsi" w:cstheme="majorHAnsi"/>
          <w:sz w:val="20"/>
          <w:szCs w:val="20"/>
          <w:lang w:eastAsia="fr-FR"/>
        </w:rPr>
        <w:t>.</w:t>
      </w:r>
    </w:p>
    <w:p w:rsidR="00CA6E08" w:rsidRPr="00401067" w:rsidRDefault="00CA6E08" w:rsidP="00CA6E08">
      <w:pPr>
        <w:spacing w:after="0" w:line="240" w:lineRule="auto"/>
        <w:ind w:left="1080"/>
        <w:rPr>
          <w:rFonts w:asciiTheme="majorHAnsi" w:eastAsia="Times New Roman" w:hAnsiTheme="majorHAnsi" w:cstheme="majorHAnsi"/>
          <w:sz w:val="20"/>
          <w:szCs w:val="20"/>
          <w:lang w:eastAsia="fr-FR"/>
        </w:rPr>
      </w:pPr>
      <w:r w:rsidRPr="00401067">
        <w:rPr>
          <w:rFonts w:asciiTheme="majorHAnsi" w:eastAsia="Times New Roman" w:hAnsiTheme="majorHAnsi" w:cstheme="majorHAnsi"/>
          <w:sz w:val="20"/>
          <w:szCs w:val="20"/>
          <w:lang w:eastAsia="fr-FR"/>
        </w:rPr>
        <w:t>Le présent P. V. sera affiché à l’école et un exemplaire sera remis à la directrice de l’école.</w:t>
      </w:r>
    </w:p>
    <w:p w:rsidR="00CA6E08" w:rsidRPr="00401067" w:rsidRDefault="00CA6E08" w:rsidP="00CA6E08">
      <w:pPr>
        <w:spacing w:after="0" w:line="240" w:lineRule="auto"/>
        <w:ind w:left="1080"/>
        <w:jc w:val="both"/>
        <w:rPr>
          <w:rFonts w:asciiTheme="majorHAnsi" w:eastAsia="Times New Roman" w:hAnsiTheme="majorHAnsi" w:cstheme="majorHAnsi"/>
          <w:sz w:val="20"/>
          <w:szCs w:val="20"/>
          <w:lang w:eastAsia="fr-FR"/>
        </w:rPr>
      </w:pPr>
      <w:r w:rsidRPr="00401067">
        <w:rPr>
          <w:rFonts w:asciiTheme="majorHAnsi" w:eastAsia="Times New Roman" w:hAnsiTheme="majorHAnsi" w:cstheme="majorHAnsi"/>
          <w:sz w:val="20"/>
          <w:szCs w:val="20"/>
          <w:lang w:eastAsia="fr-FR"/>
        </w:rPr>
        <w:t xml:space="preserve">La prochaine réunion du comité syndical </w:t>
      </w:r>
      <w:r w:rsidR="000E7F1E">
        <w:rPr>
          <w:rFonts w:asciiTheme="majorHAnsi" w:eastAsia="Times New Roman" w:hAnsiTheme="majorHAnsi" w:cstheme="majorHAnsi"/>
          <w:sz w:val="20"/>
          <w:szCs w:val="20"/>
          <w:lang w:eastAsia="fr-FR"/>
        </w:rPr>
        <w:t xml:space="preserve">concernant le vote du budget </w:t>
      </w:r>
      <w:r w:rsidR="00F01DD6">
        <w:rPr>
          <w:rFonts w:asciiTheme="majorHAnsi" w:eastAsia="Times New Roman" w:hAnsiTheme="majorHAnsi" w:cstheme="majorHAnsi"/>
          <w:sz w:val="20"/>
          <w:szCs w:val="20"/>
          <w:lang w:eastAsia="fr-FR"/>
        </w:rPr>
        <w:t xml:space="preserve">2021 </w:t>
      </w:r>
      <w:r w:rsidR="000E7F1E">
        <w:rPr>
          <w:rFonts w:asciiTheme="majorHAnsi" w:eastAsia="Times New Roman" w:hAnsiTheme="majorHAnsi" w:cstheme="majorHAnsi"/>
          <w:sz w:val="20"/>
          <w:szCs w:val="20"/>
          <w:lang w:eastAsia="fr-FR"/>
        </w:rPr>
        <w:t>est prévue le jeudi 29 avril 2021 à 18 h 30</w:t>
      </w:r>
      <w:r w:rsidRPr="00401067">
        <w:rPr>
          <w:rFonts w:asciiTheme="majorHAnsi" w:eastAsia="Times New Roman" w:hAnsiTheme="majorHAnsi" w:cstheme="majorHAnsi"/>
          <w:sz w:val="20"/>
          <w:szCs w:val="20"/>
          <w:lang w:eastAsia="fr-FR"/>
        </w:rPr>
        <w:t>.</w:t>
      </w:r>
    </w:p>
    <w:p w:rsidR="00CA6E08" w:rsidRPr="00401067" w:rsidRDefault="00CA6E08" w:rsidP="00CA6E08">
      <w:pPr>
        <w:spacing w:after="0" w:line="240" w:lineRule="auto"/>
        <w:jc w:val="center"/>
        <w:rPr>
          <w:rFonts w:asciiTheme="majorHAnsi" w:eastAsia="Times New Roman" w:hAnsiTheme="majorHAnsi" w:cstheme="majorHAnsi"/>
          <w:lang w:eastAsia="fr-FR"/>
        </w:rPr>
      </w:pPr>
    </w:p>
    <w:p w:rsidR="00CA6E08" w:rsidRPr="00401067" w:rsidRDefault="00CA6E08" w:rsidP="00CA6E08">
      <w:pPr>
        <w:spacing w:after="0" w:line="240" w:lineRule="auto"/>
        <w:jc w:val="center"/>
        <w:rPr>
          <w:rFonts w:asciiTheme="majorHAnsi" w:eastAsia="Times New Roman" w:hAnsiTheme="majorHAnsi" w:cstheme="majorHAnsi"/>
          <w:lang w:eastAsia="fr-FR"/>
        </w:rPr>
      </w:pPr>
    </w:p>
    <w:p w:rsidR="00CA6E08" w:rsidRPr="00401067" w:rsidRDefault="00CA6E08" w:rsidP="00CA6E08">
      <w:pPr>
        <w:spacing w:after="0" w:line="240" w:lineRule="auto"/>
        <w:rPr>
          <w:rFonts w:asciiTheme="majorHAnsi" w:eastAsia="Times New Roman" w:hAnsiTheme="majorHAnsi" w:cstheme="majorHAnsi"/>
          <w:lang w:eastAsia="fr-FR"/>
        </w:rPr>
      </w:pP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r>
      <w:r w:rsidRPr="00401067">
        <w:rPr>
          <w:rFonts w:asciiTheme="majorHAnsi" w:eastAsia="Times New Roman" w:hAnsiTheme="majorHAnsi" w:cstheme="majorHAnsi"/>
          <w:sz w:val="20"/>
          <w:szCs w:val="20"/>
          <w:lang w:eastAsia="fr-FR"/>
        </w:rPr>
        <w:tab/>
        <w:t xml:space="preserve">                </w:t>
      </w:r>
      <w:r w:rsidRPr="00401067">
        <w:rPr>
          <w:rFonts w:asciiTheme="majorHAnsi" w:eastAsia="Times New Roman" w:hAnsiTheme="majorHAnsi" w:cstheme="majorHAnsi"/>
          <w:lang w:eastAsia="fr-FR"/>
        </w:rPr>
        <w:t xml:space="preserve">  </w:t>
      </w:r>
      <w:r w:rsidRPr="009A60CE">
        <w:rPr>
          <w:rFonts w:asciiTheme="majorHAnsi" w:eastAsia="Times New Roman" w:hAnsiTheme="majorHAnsi" w:cstheme="majorHAnsi"/>
          <w:u w:val="single"/>
          <w:lang w:eastAsia="fr-FR"/>
        </w:rPr>
        <w:t xml:space="preserve">La </w:t>
      </w:r>
      <w:r w:rsidRPr="00401067">
        <w:rPr>
          <w:rFonts w:asciiTheme="majorHAnsi" w:eastAsia="Times New Roman" w:hAnsiTheme="majorHAnsi" w:cstheme="majorHAnsi"/>
          <w:u w:val="single"/>
          <w:lang w:eastAsia="fr-FR"/>
        </w:rPr>
        <w:t>Président</w:t>
      </w:r>
      <w:r w:rsidRPr="009A60CE">
        <w:rPr>
          <w:rFonts w:asciiTheme="majorHAnsi" w:eastAsia="Times New Roman" w:hAnsiTheme="majorHAnsi" w:cstheme="majorHAnsi"/>
          <w:u w:val="single"/>
          <w:lang w:eastAsia="fr-FR"/>
        </w:rPr>
        <w:t>e</w:t>
      </w:r>
      <w:r w:rsidRPr="00401067">
        <w:rPr>
          <w:rFonts w:asciiTheme="majorHAnsi" w:eastAsia="Times New Roman" w:hAnsiTheme="majorHAnsi" w:cstheme="majorHAnsi"/>
          <w:lang w:eastAsia="fr-FR"/>
        </w:rPr>
        <w:t>,</w:t>
      </w:r>
    </w:p>
    <w:p w:rsidR="00CA6E08" w:rsidRPr="00401067" w:rsidRDefault="00CA6E08" w:rsidP="00CA6E08">
      <w:pPr>
        <w:spacing w:after="0" w:line="240" w:lineRule="auto"/>
        <w:jc w:val="center"/>
        <w:rPr>
          <w:rFonts w:asciiTheme="majorHAnsi" w:eastAsia="Times New Roman" w:hAnsiTheme="majorHAnsi" w:cstheme="majorHAnsi"/>
          <w:u w:val="single"/>
          <w:lang w:eastAsia="fr-FR"/>
        </w:rPr>
      </w:pPr>
      <w:r w:rsidRPr="00401067">
        <w:rPr>
          <w:rFonts w:asciiTheme="majorHAnsi" w:eastAsia="Times New Roman" w:hAnsiTheme="majorHAnsi" w:cstheme="majorHAnsi"/>
          <w:lang w:eastAsia="fr-FR"/>
        </w:rPr>
        <w:t xml:space="preserve">  </w:t>
      </w:r>
      <w:r w:rsidRPr="00401067">
        <w:rPr>
          <w:rFonts w:asciiTheme="majorHAnsi" w:eastAsia="Times New Roman" w:hAnsiTheme="majorHAnsi" w:cstheme="majorHAnsi"/>
          <w:lang w:eastAsia="fr-FR"/>
        </w:rPr>
        <w:tab/>
      </w:r>
      <w:r w:rsidRPr="00401067">
        <w:rPr>
          <w:rFonts w:asciiTheme="majorHAnsi" w:eastAsia="Times New Roman" w:hAnsiTheme="majorHAnsi" w:cstheme="majorHAnsi"/>
          <w:lang w:eastAsia="fr-FR"/>
        </w:rPr>
        <w:tab/>
        <w:t xml:space="preserve">      </w:t>
      </w:r>
      <w:r w:rsidRPr="00401067">
        <w:rPr>
          <w:rFonts w:asciiTheme="majorHAnsi" w:eastAsia="Times New Roman" w:hAnsiTheme="majorHAnsi" w:cstheme="majorHAnsi"/>
          <w:lang w:eastAsia="fr-FR"/>
        </w:rPr>
        <w:tab/>
      </w:r>
      <w:r w:rsidRPr="00401067">
        <w:rPr>
          <w:rFonts w:asciiTheme="majorHAnsi" w:eastAsia="Times New Roman" w:hAnsiTheme="majorHAnsi" w:cstheme="majorHAnsi"/>
          <w:lang w:eastAsia="fr-FR"/>
        </w:rPr>
        <w:tab/>
      </w:r>
      <w:r w:rsidRPr="00401067">
        <w:rPr>
          <w:rFonts w:asciiTheme="majorHAnsi" w:eastAsia="Times New Roman" w:hAnsiTheme="majorHAnsi" w:cstheme="majorHAnsi"/>
          <w:lang w:eastAsia="fr-FR"/>
        </w:rPr>
        <w:tab/>
      </w:r>
      <w:r w:rsidRPr="00401067">
        <w:rPr>
          <w:rFonts w:asciiTheme="majorHAnsi" w:eastAsia="Times New Roman" w:hAnsiTheme="majorHAnsi" w:cstheme="majorHAnsi"/>
          <w:lang w:eastAsia="fr-FR"/>
        </w:rPr>
        <w:tab/>
        <w:t xml:space="preserve">          </w:t>
      </w:r>
      <w:r w:rsidRPr="009A60CE">
        <w:rPr>
          <w:rFonts w:asciiTheme="majorHAnsi" w:eastAsia="Times New Roman" w:hAnsiTheme="majorHAnsi" w:cstheme="majorHAnsi"/>
          <w:u w:val="single"/>
          <w:lang w:eastAsia="fr-FR"/>
        </w:rPr>
        <w:t>Johanna GRASSET</w:t>
      </w:r>
    </w:p>
    <w:p w:rsidR="00CA6E08" w:rsidRPr="00401067" w:rsidRDefault="00CA6E08" w:rsidP="00CA6E08"/>
    <w:p w:rsidR="001D5714" w:rsidRDefault="001D5714"/>
    <w:sectPr w:rsidR="001D5714" w:rsidSect="00463825">
      <w:pgSz w:w="11906" w:h="16838"/>
      <w:pgMar w:top="567" w:right="991" w:bottom="567"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3B60"/>
    <w:multiLevelType w:val="hybridMultilevel"/>
    <w:tmpl w:val="4B38127C"/>
    <w:lvl w:ilvl="0" w:tplc="3562835E">
      <w:start w:val="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70ACA"/>
    <w:multiLevelType w:val="hybridMultilevel"/>
    <w:tmpl w:val="750CBC78"/>
    <w:lvl w:ilvl="0" w:tplc="F0360530">
      <w:numFmt w:val="bullet"/>
      <w:lvlText w:val="-"/>
      <w:lvlJc w:val="left"/>
      <w:pPr>
        <w:tabs>
          <w:tab w:val="num" w:pos="2520"/>
        </w:tabs>
        <w:ind w:left="2520" w:hanging="360"/>
      </w:pPr>
      <w:rPr>
        <w:rFonts w:ascii="Arial Narrow" w:eastAsia="Times New Roman" w:hAnsi="Arial Narrow" w:cs="Times New Roman"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8"/>
    <w:rsid w:val="00046D8B"/>
    <w:rsid w:val="000E1286"/>
    <w:rsid w:val="000E7F1E"/>
    <w:rsid w:val="001D5714"/>
    <w:rsid w:val="002F714B"/>
    <w:rsid w:val="00340D47"/>
    <w:rsid w:val="004F6C29"/>
    <w:rsid w:val="005A3D50"/>
    <w:rsid w:val="005E6932"/>
    <w:rsid w:val="00A9211C"/>
    <w:rsid w:val="00B34DCC"/>
    <w:rsid w:val="00CA6E08"/>
    <w:rsid w:val="00F0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FCAA5B-5CC8-49D2-A791-A54CC0E4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E08"/>
    <w:pPr>
      <w:ind w:left="720"/>
      <w:contextualSpacing/>
    </w:pPr>
  </w:style>
  <w:style w:type="table" w:customStyle="1" w:styleId="Grilledutableau1">
    <w:name w:val="Grille du tableau1"/>
    <w:basedOn w:val="TableauNormal"/>
    <w:next w:val="Grilledutableau"/>
    <w:uiPriority w:val="59"/>
    <w:rsid w:val="00CA6E0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A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6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vos.saintcyrlaronde@laronde1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2021-04-19T15:11:00Z</dcterms:created>
  <dcterms:modified xsi:type="dcterms:W3CDTF">2021-04-29T13:18:00Z</dcterms:modified>
</cp:coreProperties>
</file>